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3B" w:rsidRDefault="001D51E4" w:rsidP="00BD4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9.4pt;margin-top:.1pt;width:599.85pt;height:825.15pt;z-index:251660288">
            <v:imagedata r:id="rId8" o:title="1"/>
          </v:shape>
        </w:pict>
      </w:r>
    </w:p>
    <w:p w:rsidR="00CA043B" w:rsidRDefault="00195EC7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CA043B">
        <w:rPr>
          <w:rFonts w:ascii="Times New Roman" w:hAnsi="Times New Roman" w:cs="Times New Roman"/>
          <w:sz w:val="28"/>
          <w:szCs w:val="28"/>
        </w:rPr>
        <w:t>:</w:t>
      </w:r>
      <w:r w:rsidR="00CA043B">
        <w:rPr>
          <w:rFonts w:ascii="Times New Roman" w:hAnsi="Times New Roman" w:cs="Times New Roman"/>
          <w:sz w:val="28"/>
          <w:szCs w:val="28"/>
        </w:rPr>
        <w:br/>
        <w:t>Директор ЦДТ _____</w:t>
      </w:r>
      <w:r w:rsidR="001069B9">
        <w:rPr>
          <w:rFonts w:ascii="Times New Roman" w:hAnsi="Times New Roman" w:cs="Times New Roman"/>
          <w:sz w:val="28"/>
          <w:szCs w:val="28"/>
        </w:rPr>
        <w:t>С.Я. Надеина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690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</w:t>
      </w:r>
      <w:r w:rsidR="00AE690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 20</w:t>
      </w:r>
      <w:r w:rsidR="001069B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043B" w:rsidRDefault="00CA043B" w:rsidP="00CA043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A043B" w:rsidRPr="00BD4218" w:rsidRDefault="00CA043B" w:rsidP="00CA04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043B" w:rsidRPr="00BD4218" w:rsidRDefault="00CA043B" w:rsidP="00CA04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218">
        <w:rPr>
          <w:rFonts w:ascii="Times New Roman" w:hAnsi="Times New Roman" w:cs="Times New Roman"/>
          <w:b/>
          <w:sz w:val="28"/>
          <w:szCs w:val="28"/>
        </w:rPr>
        <w:t>о районном конкурсе «</w:t>
      </w:r>
      <w:r w:rsidR="00AE6908">
        <w:rPr>
          <w:rFonts w:ascii="Times New Roman" w:hAnsi="Times New Roman" w:cs="Times New Roman"/>
          <w:b/>
          <w:sz w:val="28"/>
          <w:szCs w:val="28"/>
        </w:rPr>
        <w:t>Экодело. По страницам Красной книги</w:t>
      </w:r>
      <w:r w:rsidRPr="00BD4218">
        <w:rPr>
          <w:rFonts w:ascii="Times New Roman" w:hAnsi="Times New Roman" w:cs="Times New Roman"/>
          <w:b/>
          <w:sz w:val="28"/>
          <w:szCs w:val="28"/>
        </w:rPr>
        <w:t>»</w:t>
      </w: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AE6908" w:rsidRPr="00AE6908" w:rsidRDefault="00AE6908" w:rsidP="00AE6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Районный </w:t>
      </w:r>
      <w:r w:rsidR="00CA043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экологических групп</w:t>
      </w:r>
      <w:r w:rsidR="00CA04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Экодело. По страницам Красной книги</w:t>
      </w:r>
      <w:r w:rsidR="00CA043B">
        <w:rPr>
          <w:rFonts w:ascii="Times New Roman" w:hAnsi="Times New Roman" w:cs="Times New Roman"/>
          <w:sz w:val="28"/>
          <w:szCs w:val="28"/>
        </w:rPr>
        <w:t xml:space="preserve">» (далее Конкурс) </w:t>
      </w:r>
      <w:r w:rsidR="00CA043B" w:rsidRPr="00372E4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A78A3">
        <w:rPr>
          <w:rFonts w:ascii="Times New Roman" w:hAnsi="Times New Roman" w:cs="Times New Roman"/>
          <w:sz w:val="28"/>
          <w:szCs w:val="28"/>
        </w:rPr>
        <w:t>с целью</w:t>
      </w:r>
      <w:r w:rsidR="00CA043B"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Pr="00AE6908">
        <w:rPr>
          <w:rFonts w:ascii="Times New Roman" w:hAnsi="Times New Roman" w:cs="Times New Roman"/>
          <w:sz w:val="28"/>
          <w:szCs w:val="28"/>
        </w:rPr>
        <w:t xml:space="preserve">популяризации экологических знаний, формирование экологической культуры, активной жизненной позиции и ответственного отношения к окружающей среде. </w:t>
      </w:r>
    </w:p>
    <w:p w:rsidR="00AE6908" w:rsidRDefault="00AE6908" w:rsidP="00AE6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1.2. Задачи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372E4A">
        <w:rPr>
          <w:rFonts w:ascii="Times New Roman" w:hAnsi="Times New Roman" w:cs="Times New Roman"/>
          <w:sz w:val="28"/>
          <w:szCs w:val="28"/>
        </w:rPr>
        <w:t>:</w:t>
      </w:r>
    </w:p>
    <w:p w:rsidR="00AE6908" w:rsidRPr="00AE6908" w:rsidRDefault="00AE6908" w:rsidP="00AE69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08">
        <w:rPr>
          <w:rFonts w:ascii="Times New Roman" w:hAnsi="Times New Roman" w:cs="Times New Roman"/>
          <w:sz w:val="28"/>
          <w:szCs w:val="28"/>
        </w:rPr>
        <w:t>расширение кругозора детей и ознакомление с проблемой сокращения видового разнообразия растительного и животного мира;</w:t>
      </w:r>
    </w:p>
    <w:p w:rsidR="00AE6908" w:rsidRPr="00AE6908" w:rsidRDefault="00AE6908" w:rsidP="00AE69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08">
        <w:rPr>
          <w:rFonts w:ascii="Times New Roman" w:hAnsi="Times New Roman" w:cs="Times New Roman"/>
          <w:sz w:val="28"/>
          <w:szCs w:val="28"/>
        </w:rPr>
        <w:t>социализация личности ребенка через создание ситуации успеха;</w:t>
      </w:r>
    </w:p>
    <w:p w:rsidR="00AE6908" w:rsidRPr="00AE6908" w:rsidRDefault="00AE6908" w:rsidP="00AE690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08">
        <w:rPr>
          <w:rFonts w:ascii="Times New Roman" w:hAnsi="Times New Roman" w:cs="Times New Roman"/>
          <w:sz w:val="28"/>
          <w:szCs w:val="28"/>
        </w:rPr>
        <w:t>формирование эмоциональной отзывчивости, коммуникативных умений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8A3" w:rsidRPr="00392245" w:rsidRDefault="00DD6BED" w:rsidP="00CA04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A78A3">
        <w:rPr>
          <w:rFonts w:ascii="Times New Roman" w:hAnsi="Times New Roman" w:cs="Times New Roman"/>
          <w:sz w:val="28"/>
          <w:szCs w:val="28"/>
        </w:rPr>
        <w:t>азвитие навыка самостоятельной работы, работы с разными источниками информации;</w:t>
      </w:r>
    </w:p>
    <w:p w:rsidR="00CA043B" w:rsidRPr="00392245" w:rsidRDefault="00DD6BED" w:rsidP="00CA043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A043B" w:rsidRPr="00392245">
        <w:rPr>
          <w:rFonts w:ascii="Times New Roman" w:hAnsi="Times New Roman" w:cs="Times New Roman"/>
          <w:sz w:val="28"/>
          <w:szCs w:val="28"/>
        </w:rPr>
        <w:t>ормирование открытой развивающей среды, создающей предпосылки для развития творческих спос</w:t>
      </w:r>
      <w:r w:rsidR="00A21501">
        <w:rPr>
          <w:rFonts w:ascii="Times New Roman" w:hAnsi="Times New Roman" w:cs="Times New Roman"/>
          <w:sz w:val="28"/>
          <w:szCs w:val="28"/>
        </w:rPr>
        <w:t>обностей детей и профориентации.</w:t>
      </w:r>
    </w:p>
    <w:p w:rsidR="00CA043B" w:rsidRPr="00392245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1.3. Организует </w:t>
      </w:r>
      <w:r w:rsidR="005A78A3">
        <w:rPr>
          <w:rFonts w:ascii="Times New Roman" w:hAnsi="Times New Roman" w:cs="Times New Roman"/>
          <w:sz w:val="28"/>
          <w:szCs w:val="28"/>
        </w:rPr>
        <w:t>Конкурс</w:t>
      </w:r>
      <w:r w:rsidRPr="00372E4A">
        <w:rPr>
          <w:rFonts w:ascii="Times New Roman" w:hAnsi="Times New Roman" w:cs="Times New Roman"/>
          <w:sz w:val="28"/>
          <w:szCs w:val="28"/>
        </w:rPr>
        <w:t xml:space="preserve"> </w:t>
      </w:r>
      <w:r w:rsidR="00195EC7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 ДО Тюменцевский районный ЦДТ</w:t>
      </w:r>
      <w:r w:rsidRPr="00392245">
        <w:rPr>
          <w:rFonts w:ascii="Times New Roman" w:hAnsi="Times New Roman" w:cs="Times New Roman"/>
          <w:b/>
          <w:sz w:val="28"/>
          <w:szCs w:val="28"/>
        </w:rPr>
        <w:t>.</w:t>
      </w: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2. Организация </w:t>
      </w:r>
      <w:r w:rsidR="005A78A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5A78A3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2.1. К участию в </w:t>
      </w:r>
      <w:r w:rsidR="005A78A3">
        <w:rPr>
          <w:rFonts w:ascii="Times New Roman" w:hAnsi="Times New Roman" w:cs="Times New Roman"/>
          <w:sz w:val="28"/>
          <w:szCs w:val="28"/>
        </w:rPr>
        <w:t>Конкурсе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5A78A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204AF">
        <w:rPr>
          <w:rFonts w:ascii="Times New Roman" w:hAnsi="Times New Roman" w:cs="Times New Roman"/>
          <w:b/>
          <w:sz w:val="28"/>
          <w:szCs w:val="28"/>
        </w:rPr>
        <w:t>1</w:t>
      </w:r>
      <w:r w:rsidR="005A78A3" w:rsidRPr="005A78A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0022D">
        <w:rPr>
          <w:rFonts w:ascii="Times New Roman" w:hAnsi="Times New Roman" w:cs="Times New Roman"/>
          <w:b/>
          <w:sz w:val="28"/>
          <w:szCs w:val="28"/>
        </w:rPr>
        <w:t>5</w:t>
      </w:r>
      <w:r w:rsidR="005A78A3" w:rsidRPr="005A78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8A3">
        <w:rPr>
          <w:rFonts w:ascii="Times New Roman" w:hAnsi="Times New Roman" w:cs="Times New Roman"/>
          <w:b/>
          <w:sz w:val="28"/>
          <w:szCs w:val="28"/>
        </w:rPr>
        <w:t>классов</w:t>
      </w:r>
      <w:r w:rsidR="005A78A3">
        <w:rPr>
          <w:rFonts w:ascii="Times New Roman" w:hAnsi="Times New Roman" w:cs="Times New Roman"/>
          <w:b/>
          <w:sz w:val="28"/>
          <w:szCs w:val="28"/>
        </w:rPr>
        <w:t>.</w:t>
      </w:r>
    </w:p>
    <w:p w:rsidR="00CA043B" w:rsidRPr="00A02B91" w:rsidRDefault="00CA043B" w:rsidP="00CA0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B91">
        <w:rPr>
          <w:rFonts w:ascii="Times New Roman" w:hAnsi="Times New Roman" w:cs="Times New Roman"/>
          <w:b/>
          <w:sz w:val="28"/>
          <w:szCs w:val="28"/>
        </w:rPr>
        <w:t xml:space="preserve">3. Порядок проведения </w:t>
      </w:r>
      <w:r w:rsidR="005A78A3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353E43" w:rsidRDefault="00353E43" w:rsidP="00353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E4A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372E4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195EC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20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501">
        <w:rPr>
          <w:rFonts w:ascii="Times New Roman" w:hAnsi="Times New Roman" w:cs="Times New Roman"/>
          <w:b/>
          <w:sz w:val="28"/>
          <w:szCs w:val="28"/>
        </w:rPr>
        <w:t xml:space="preserve">21 ноября </w:t>
      </w:r>
      <w:r w:rsidR="00195EC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501">
        <w:rPr>
          <w:rFonts w:ascii="Times New Roman" w:hAnsi="Times New Roman" w:cs="Times New Roman"/>
          <w:b/>
          <w:sz w:val="28"/>
          <w:szCs w:val="28"/>
        </w:rPr>
        <w:t>11 декабря 2022</w:t>
      </w:r>
      <w:r w:rsidR="002204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E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заочной</w:t>
      </w:r>
      <w:r w:rsidRPr="00372E4A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Руководителем группы заполняется заявка на участие.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Выпол</w:t>
      </w:r>
      <w:r w:rsidR="00A21501">
        <w:rPr>
          <w:rFonts w:ascii="Times New Roman" w:hAnsi="Times New Roman" w:cs="Times New Roman"/>
          <w:sz w:val="28"/>
          <w:szCs w:val="28"/>
        </w:rPr>
        <w:t>няются все предложенные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5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Работа должна быть выполнена и передана в указанные сроки вместе с Заявкой (Приложение 1).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2B7A8A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Итоги Конкурса подводятся до </w:t>
      </w:r>
      <w:r w:rsidR="00A21501">
        <w:rPr>
          <w:rFonts w:ascii="Times New Roman" w:hAnsi="Times New Roman" w:cs="Times New Roman"/>
          <w:sz w:val="28"/>
          <w:szCs w:val="28"/>
        </w:rPr>
        <w:t>23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215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Победителям, призерам и участникам на электронный ящик, указанный в заявке, будет направлен электронный диплом.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Оргкомитет оставляет за собой право дополнительно поощрять участников, отличившихся в Конкурсе, и их руководителей (благодарностью).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Финансирование Конкурса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организации и проведения Конкурса осуществляет ЦДТ.</w:t>
      </w:r>
    </w:p>
    <w:p w:rsidR="002B7A8A" w:rsidRDefault="002B7A8A" w:rsidP="002204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1501" w:rsidRDefault="00A21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04AF" w:rsidRDefault="002204AF" w:rsidP="002204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204AF" w:rsidRPr="002204AF" w:rsidRDefault="002204AF" w:rsidP="00220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4AF">
        <w:rPr>
          <w:rFonts w:ascii="Times New Roman" w:hAnsi="Times New Roman" w:cs="Times New Roman"/>
          <w:sz w:val="28"/>
          <w:szCs w:val="28"/>
        </w:rPr>
        <w:t>Заявка*</w:t>
      </w:r>
    </w:p>
    <w:p w:rsidR="002204AF" w:rsidRPr="002204AF" w:rsidRDefault="002204AF" w:rsidP="00220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4AF">
        <w:rPr>
          <w:rFonts w:ascii="Times New Roman" w:hAnsi="Times New Roman" w:cs="Times New Roman"/>
          <w:sz w:val="28"/>
          <w:szCs w:val="28"/>
        </w:rPr>
        <w:t>на участие в районном конкурсе «Экодело. По страницам Красной книги»</w:t>
      </w:r>
    </w:p>
    <w:p w:rsidR="002204AF" w:rsidRPr="002204AF" w:rsidRDefault="002204AF" w:rsidP="00220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ОО (по Уставу))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Педагог, руководитель: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полностью: _____________________________________________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на который будет выслан наградной материал_______________________________________________________</w:t>
      </w:r>
    </w:p>
    <w:p w:rsidR="0000022D" w:rsidRDefault="0000022D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</w:t>
      </w:r>
      <w:r w:rsidR="000002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0022D">
        <w:rPr>
          <w:rFonts w:ascii="Times New Roman" w:hAnsi="Times New Roman" w:cs="Times New Roman"/>
          <w:sz w:val="28"/>
          <w:szCs w:val="28"/>
        </w:rPr>
        <w:t>**</w:t>
      </w:r>
    </w:p>
    <w:p w:rsidR="0000022D" w:rsidRDefault="002204AF" w:rsidP="0022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0022D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0022D" w:rsidRDefault="0000022D" w:rsidP="0022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</w:t>
      </w:r>
    </w:p>
    <w:p w:rsidR="0000022D" w:rsidRDefault="0000022D" w:rsidP="0022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адрес______________________</w:t>
      </w:r>
    </w:p>
    <w:p w:rsidR="002204AF" w:rsidRDefault="002204AF" w:rsidP="00220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A21501">
        <w:rPr>
          <w:rFonts w:ascii="Times New Roman" w:hAnsi="Times New Roman" w:cs="Times New Roman"/>
          <w:b/>
          <w:sz w:val="24"/>
          <w:szCs w:val="24"/>
        </w:rPr>
        <w:t xml:space="preserve"> подается в ЦДТ вместе с работой/или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эл. почте    </w:t>
      </w:r>
      <w:hyperlink r:id="rId9" w:history="1"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ekozao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4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6120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22D" w:rsidRDefault="0000022D" w:rsidP="002204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 Если учащийся является обучающимся ЦДТ, то заявку оформлять не нужно.</w:t>
      </w:r>
    </w:p>
    <w:p w:rsidR="002204AF" w:rsidRDefault="002204AF" w:rsidP="002204AF">
      <w:pPr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22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Надеина Светлана Яковлевна, тел. 2-21-57, 8-909-500-0836</w:t>
      </w:r>
    </w:p>
    <w:p w:rsidR="002204AF" w:rsidRDefault="002204AF" w:rsidP="00220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04AF" w:rsidRDefault="002204A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</w:p>
    <w:p w:rsidR="00AF2F73" w:rsidRPr="00B950BD" w:rsidRDefault="00AF2F73" w:rsidP="00B950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50B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 2</w:t>
      </w:r>
    </w:p>
    <w:p w:rsidR="0075057A" w:rsidRPr="0075057A" w:rsidRDefault="0075057A" w:rsidP="0075057A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5057A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Красная книга?</w:t>
      </w:r>
    </w:p>
    <w:p w:rsidR="0075057A" w:rsidRPr="0075057A" w:rsidRDefault="0075057A" w:rsidP="00750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57A">
        <w:rPr>
          <w:rFonts w:ascii="Times New Roman" w:eastAsia="Times New Roman" w:hAnsi="Times New Roman" w:cs="Times New Roman"/>
          <w:sz w:val="28"/>
          <w:szCs w:val="28"/>
        </w:rPr>
        <w:t>Красная книга — список редких и находящихся под угрозой исчезновения или исчезнувших животных, растений и грибов.</w:t>
      </w:r>
    </w:p>
    <w:p w:rsidR="0075057A" w:rsidRPr="0075057A" w:rsidRDefault="0075057A" w:rsidP="00750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57A">
        <w:rPr>
          <w:rFonts w:ascii="Times New Roman" w:eastAsia="Times New Roman" w:hAnsi="Times New Roman" w:cs="Times New Roman"/>
          <w:sz w:val="28"/>
          <w:szCs w:val="28"/>
        </w:rPr>
        <w:t>В этом документе постоянного действия содержится актуальная информация об их состоянии, на основе которой задается вектор практических мер по охране и воспроизводству редких видов.</w:t>
      </w:r>
    </w:p>
    <w:p w:rsidR="0075057A" w:rsidRPr="0075057A" w:rsidRDefault="0075057A" w:rsidP="00750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57A">
        <w:rPr>
          <w:rFonts w:ascii="Times New Roman" w:eastAsia="Times New Roman" w:hAnsi="Times New Roman" w:cs="Times New Roman"/>
          <w:b/>
          <w:sz w:val="28"/>
          <w:szCs w:val="28"/>
        </w:rPr>
        <w:t>Почему книга именно красная?</w:t>
      </w:r>
    </w:p>
    <w:p w:rsidR="00B54705" w:rsidRDefault="0075057A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57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 — сигнал опасности. Выдвинул идею названия английский исследователь и один из основателей фонда охраны дикой природы Питер Скотт. Страницы первого издания действительно были окраше</w:t>
      </w:r>
      <w:r w:rsidR="00A2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в красный цвет. Красный </w:t>
      </w:r>
      <w:r w:rsidRPr="0075057A">
        <w:rPr>
          <w:rFonts w:ascii="Times New Roman" w:hAnsi="Times New Roman" w:cs="Times New Roman"/>
          <w:sz w:val="28"/>
          <w:szCs w:val="28"/>
          <w:shd w:val="clear" w:color="auto" w:fill="FFFFFF"/>
        </w:rPr>
        <w:t> — попытка привлечь внимание общественности к проблеме исчезновения видов, о которой мало задумывались. Позднее аналогичные Красные книги стали появляться во многих странах мира.</w:t>
      </w:r>
    </w:p>
    <w:p w:rsidR="001F0291" w:rsidRPr="0075057A" w:rsidRDefault="001F0291" w:rsidP="001F0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Где ее найти</w:t>
      </w:r>
      <w:r w:rsidRPr="0075057A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75057A" w:rsidRDefault="001F0291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Алтайском крае орган, </w:t>
      </w:r>
      <w:r w:rsidR="00A21501">
        <w:rPr>
          <w:rFonts w:ascii="Times New Roman" w:hAnsi="Times New Roman" w:cs="Times New Roman"/>
          <w:sz w:val="28"/>
          <w:szCs w:val="28"/>
        </w:rPr>
        <w:t>ответственный</w:t>
      </w:r>
      <w:r>
        <w:rPr>
          <w:rFonts w:ascii="Times New Roman" w:hAnsi="Times New Roman" w:cs="Times New Roman"/>
          <w:sz w:val="28"/>
          <w:szCs w:val="28"/>
        </w:rPr>
        <w:t xml:space="preserve"> за введение Красной книги </w:t>
      </w:r>
      <w:r w:rsidR="00A2150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501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Алтайского края (Минприроды Алтайского края). На странице официального сайта Министерства можно ознакомиться с электронной </w:t>
      </w:r>
      <w:r w:rsidR="00A21501">
        <w:rPr>
          <w:rFonts w:ascii="Times New Roman" w:hAnsi="Times New Roman" w:cs="Times New Roman"/>
          <w:sz w:val="28"/>
          <w:szCs w:val="28"/>
        </w:rPr>
        <w:t>версией</w:t>
      </w:r>
      <w:r>
        <w:rPr>
          <w:rFonts w:ascii="Times New Roman" w:hAnsi="Times New Roman" w:cs="Times New Roman"/>
          <w:sz w:val="28"/>
          <w:szCs w:val="28"/>
        </w:rPr>
        <w:t xml:space="preserve"> Красной книги растений и животных: </w:t>
      </w:r>
      <w:hyperlink r:id="rId10" w:history="1">
        <w:r w:rsidRPr="004E4838">
          <w:rPr>
            <w:rStyle w:val="a5"/>
            <w:rFonts w:ascii="Times New Roman" w:hAnsi="Times New Roman" w:cs="Times New Roman"/>
            <w:sz w:val="28"/>
            <w:szCs w:val="28"/>
          </w:rPr>
          <w:t>https://minprirody.alregn.ru/krasnaja_kniga/</w:t>
        </w:r>
      </w:hyperlink>
      <w:r w:rsidR="00750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291" w:rsidRDefault="001F0291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22D" w:rsidRDefault="000002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022D" w:rsidRDefault="0000022D" w:rsidP="00A21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FD" w:rsidRPr="00A21501" w:rsidRDefault="0000101D" w:rsidP="00A21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Горлица обыкновенная</w:t>
      </w:r>
    </w:p>
    <w:p w:rsidR="00A21501" w:rsidRDefault="00A21501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наверняка, знаете много растений и животных. Часть из них являются редкими видами. Вот о таком редком виде и пойдет речь в заданиях данного конкурса. Каждый год Союзом охраны птиц России устанавливается годом какой-либо птицы, внимание  к которой хотят привлечь ученые.</w:t>
      </w:r>
    </w:p>
    <w:p w:rsidR="0088154B" w:rsidRDefault="00A21501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FA">
        <w:rPr>
          <w:rFonts w:ascii="Times New Roman" w:hAnsi="Times New Roman" w:cs="Times New Roman"/>
          <w:sz w:val="28"/>
          <w:szCs w:val="28"/>
        </w:rPr>
        <w:t>Птицей 2023 года была выбрана горлица обыкновенная</w:t>
      </w:r>
      <w:r w:rsidR="00470CFA">
        <w:rPr>
          <w:rFonts w:ascii="Times New Roman" w:hAnsi="Times New Roman" w:cs="Times New Roman"/>
          <w:sz w:val="28"/>
          <w:szCs w:val="28"/>
        </w:rPr>
        <w:t>.</w:t>
      </w:r>
    </w:p>
    <w:p w:rsidR="00470CFA" w:rsidRDefault="00470CFA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CFA">
        <w:rPr>
          <w:rFonts w:ascii="Times New Roman" w:hAnsi="Times New Roman" w:cs="Times New Roman"/>
          <w:sz w:val="28"/>
          <w:szCs w:val="28"/>
        </w:rPr>
        <w:t>Горлица принадлежит к семейству Голубиных и внешне очень похожа на широко распространенного и всем известного голубя. В отличии от голубя, горлица более изящна, у нее сильно закругленный или клиновидный хвост. На перьях – характерные белые полосы, лапы красные. Оперенье верхней половины тела коричневое, пестрое.</w:t>
      </w:r>
    </w:p>
    <w:p w:rsidR="0000022D" w:rsidRDefault="0000022D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01D" w:rsidRDefault="0000101D" w:rsidP="00001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10025" cy="2673350"/>
            <wp:effectExtent l="19050" t="0" r="9525" b="0"/>
            <wp:docPr id="1" name="Рисунок 1" descr="Обыкновенная горлица в России под критической угрозой - Карта охот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ыкновенная горлица в России под критической угрозой - Карта охотни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01D" w:rsidRDefault="0000101D" w:rsidP="0000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Горлица обыкновенная – вид из Красной книги Алтайского края.</w:t>
      </w:r>
    </w:p>
    <w:p w:rsidR="0000101D" w:rsidRDefault="0000101D" w:rsidP="0000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FA" w:rsidRDefault="00470CFA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01D" w:rsidRPr="0000101D" w:rsidRDefault="0000101D" w:rsidP="000010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1D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00101D" w:rsidRDefault="0000101D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Найдите и изучите информацию о горлице обыкновенной.</w:t>
      </w:r>
    </w:p>
    <w:p w:rsidR="0000101D" w:rsidRDefault="0000101D" w:rsidP="00750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преддверии Нового года всем приятно получать подарки и поздравления. Не исключение и житель нашего края ГОРЛИЦА. </w:t>
      </w:r>
    </w:p>
    <w:p w:rsidR="0000101D" w:rsidRDefault="0000101D" w:rsidP="0000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изученного материала, своих наблюдений выполните следующее задание: напишите Новогоднее письмо птице (материал и техника выполнения – любая.</w:t>
      </w:r>
    </w:p>
    <w:p w:rsidR="0000101D" w:rsidRDefault="0000101D" w:rsidP="0000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обязательно должно содержать текст и рисунок птицы. Работа оформляется в конверт, возможно и подарочная коробочка, все зависит от </w:t>
      </w:r>
      <w:r w:rsidR="0000022D">
        <w:rPr>
          <w:rFonts w:ascii="Times New Roman" w:hAnsi="Times New Roman" w:cs="Times New Roman"/>
          <w:sz w:val="28"/>
          <w:szCs w:val="28"/>
        </w:rPr>
        <w:t>содержания материала. Обязательно указывайте от кого письмо.</w:t>
      </w:r>
    </w:p>
    <w:p w:rsidR="0000101D" w:rsidRPr="0075057A" w:rsidRDefault="0000101D" w:rsidP="0000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101D" w:rsidRPr="0075057A" w:rsidSect="00353E4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56" w:rsidRDefault="001E4556" w:rsidP="00CE2E28">
      <w:pPr>
        <w:spacing w:after="0" w:line="240" w:lineRule="auto"/>
      </w:pPr>
      <w:r>
        <w:separator/>
      </w:r>
    </w:p>
  </w:endnote>
  <w:endnote w:type="continuationSeparator" w:id="1">
    <w:p w:rsidR="001E4556" w:rsidRDefault="001E4556" w:rsidP="00CE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56" w:rsidRDefault="001E4556" w:rsidP="00CE2E28">
      <w:pPr>
        <w:spacing w:after="0" w:line="240" w:lineRule="auto"/>
      </w:pPr>
      <w:r>
        <w:separator/>
      </w:r>
    </w:p>
  </w:footnote>
  <w:footnote w:type="continuationSeparator" w:id="1">
    <w:p w:rsidR="001E4556" w:rsidRDefault="001E4556" w:rsidP="00CE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C6"/>
    <w:multiLevelType w:val="hybridMultilevel"/>
    <w:tmpl w:val="3D96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65A8D"/>
    <w:multiLevelType w:val="hybridMultilevel"/>
    <w:tmpl w:val="1EF4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3BF6"/>
    <w:multiLevelType w:val="hybridMultilevel"/>
    <w:tmpl w:val="8AF42336"/>
    <w:lvl w:ilvl="0" w:tplc="83327E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25037"/>
    <w:multiLevelType w:val="hybridMultilevel"/>
    <w:tmpl w:val="EDC89A70"/>
    <w:lvl w:ilvl="0" w:tplc="173CC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F97798"/>
    <w:multiLevelType w:val="hybridMultilevel"/>
    <w:tmpl w:val="00FE7FDC"/>
    <w:lvl w:ilvl="0" w:tplc="E2FC7F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5AD5"/>
    <w:multiLevelType w:val="hybridMultilevel"/>
    <w:tmpl w:val="A4303004"/>
    <w:lvl w:ilvl="0" w:tplc="15F48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448"/>
    <w:rsid w:val="0000022D"/>
    <w:rsid w:val="0000101D"/>
    <w:rsid w:val="00017DB4"/>
    <w:rsid w:val="00035023"/>
    <w:rsid w:val="00037514"/>
    <w:rsid w:val="00051916"/>
    <w:rsid w:val="001010B9"/>
    <w:rsid w:val="001069B9"/>
    <w:rsid w:val="0016136D"/>
    <w:rsid w:val="00195EC7"/>
    <w:rsid w:val="001D51E4"/>
    <w:rsid w:val="001E4556"/>
    <w:rsid w:val="001F0291"/>
    <w:rsid w:val="001F4DAA"/>
    <w:rsid w:val="002204AF"/>
    <w:rsid w:val="00222484"/>
    <w:rsid w:val="00225192"/>
    <w:rsid w:val="002933BA"/>
    <w:rsid w:val="002B1B88"/>
    <w:rsid w:val="002B7A8A"/>
    <w:rsid w:val="002C26D6"/>
    <w:rsid w:val="002E046A"/>
    <w:rsid w:val="00304EA3"/>
    <w:rsid w:val="00321F35"/>
    <w:rsid w:val="00353E43"/>
    <w:rsid w:val="00361F61"/>
    <w:rsid w:val="003B731C"/>
    <w:rsid w:val="003F41A9"/>
    <w:rsid w:val="00403888"/>
    <w:rsid w:val="00423F83"/>
    <w:rsid w:val="00470CFA"/>
    <w:rsid w:val="00497B18"/>
    <w:rsid w:val="004C04D5"/>
    <w:rsid w:val="004E26D2"/>
    <w:rsid w:val="00550714"/>
    <w:rsid w:val="005556F6"/>
    <w:rsid w:val="005A78A3"/>
    <w:rsid w:val="00607539"/>
    <w:rsid w:val="00652F2A"/>
    <w:rsid w:val="006D066B"/>
    <w:rsid w:val="006D25D0"/>
    <w:rsid w:val="00714448"/>
    <w:rsid w:val="0075057A"/>
    <w:rsid w:val="00874CBD"/>
    <w:rsid w:val="0088154B"/>
    <w:rsid w:val="008D58FE"/>
    <w:rsid w:val="009568E5"/>
    <w:rsid w:val="009C016F"/>
    <w:rsid w:val="00A21501"/>
    <w:rsid w:val="00A3260E"/>
    <w:rsid w:val="00A564DB"/>
    <w:rsid w:val="00A73679"/>
    <w:rsid w:val="00AE6908"/>
    <w:rsid w:val="00AF2F73"/>
    <w:rsid w:val="00B234D5"/>
    <w:rsid w:val="00B419C5"/>
    <w:rsid w:val="00B5270F"/>
    <w:rsid w:val="00B54705"/>
    <w:rsid w:val="00B635B7"/>
    <w:rsid w:val="00B950BD"/>
    <w:rsid w:val="00BB5CDB"/>
    <w:rsid w:val="00BC2145"/>
    <w:rsid w:val="00BD0288"/>
    <w:rsid w:val="00BD4218"/>
    <w:rsid w:val="00BE556D"/>
    <w:rsid w:val="00C45655"/>
    <w:rsid w:val="00CA043B"/>
    <w:rsid w:val="00CE2E28"/>
    <w:rsid w:val="00CF3766"/>
    <w:rsid w:val="00CF6B0E"/>
    <w:rsid w:val="00D22B1C"/>
    <w:rsid w:val="00DD6BED"/>
    <w:rsid w:val="00E02316"/>
    <w:rsid w:val="00E53AFD"/>
    <w:rsid w:val="00E546B2"/>
    <w:rsid w:val="00E71215"/>
    <w:rsid w:val="00EF04A7"/>
    <w:rsid w:val="00FC0C6E"/>
    <w:rsid w:val="00F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6A"/>
  </w:style>
  <w:style w:type="paragraph" w:styleId="4">
    <w:name w:val="heading 4"/>
    <w:basedOn w:val="a"/>
    <w:link w:val="40"/>
    <w:uiPriority w:val="9"/>
    <w:qFormat/>
    <w:rsid w:val="007505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448"/>
    <w:pPr>
      <w:ind w:left="720"/>
      <w:contextualSpacing/>
    </w:pPr>
  </w:style>
  <w:style w:type="table" w:styleId="a4">
    <w:name w:val="Table Grid"/>
    <w:basedOn w:val="a1"/>
    <w:uiPriority w:val="59"/>
    <w:rsid w:val="00CF3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234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5B7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6D25D0"/>
  </w:style>
  <w:style w:type="character" w:styleId="a8">
    <w:name w:val="Emphasis"/>
    <w:basedOn w:val="a0"/>
    <w:uiPriority w:val="20"/>
    <w:qFormat/>
    <w:rsid w:val="006D25D0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CE2E2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2E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2E28"/>
    <w:rPr>
      <w:vertAlign w:val="superscript"/>
    </w:rPr>
  </w:style>
  <w:style w:type="character" w:styleId="ac">
    <w:name w:val="Strong"/>
    <w:basedOn w:val="a0"/>
    <w:uiPriority w:val="22"/>
    <w:qFormat/>
    <w:rsid w:val="003F41A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05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5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minprirody.alregn.ru/krasnaja_knig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zao4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E252-AE7F-4DE2-ACAC-89A8FB3C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cdt</cp:lastModifiedBy>
  <cp:revision>35</cp:revision>
  <dcterms:created xsi:type="dcterms:W3CDTF">2015-03-05T04:55:00Z</dcterms:created>
  <dcterms:modified xsi:type="dcterms:W3CDTF">2022-11-22T06:23:00Z</dcterms:modified>
</cp:coreProperties>
</file>