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C6" w:rsidRDefault="000918C6" w:rsidP="00EF783C">
      <w:pPr>
        <w:shd w:val="clear" w:color="auto" w:fill="FFFFFF"/>
        <w:spacing w:line="283" w:lineRule="exact"/>
        <w:ind w:left="5" w:firstLine="734"/>
        <w:jc w:val="center"/>
        <w:rPr>
          <w:rFonts w:eastAsia="Times New Roman"/>
          <w:b/>
          <w:sz w:val="36"/>
          <w:szCs w:val="36"/>
        </w:rPr>
      </w:pPr>
      <w:r w:rsidRPr="00174691">
        <w:rPr>
          <w:rFonts w:eastAsia="Times New Roman"/>
          <w:b/>
          <w:sz w:val="36"/>
          <w:szCs w:val="36"/>
        </w:rPr>
        <w:t>Памятка для родителей</w:t>
      </w:r>
    </w:p>
    <w:p w:rsidR="00174691" w:rsidRPr="00174691" w:rsidRDefault="00174691" w:rsidP="00EF783C">
      <w:pPr>
        <w:shd w:val="clear" w:color="auto" w:fill="FFFFFF"/>
        <w:spacing w:line="283" w:lineRule="exact"/>
        <w:ind w:left="5" w:firstLine="734"/>
        <w:jc w:val="center"/>
        <w:rPr>
          <w:rFonts w:eastAsia="Times New Roman"/>
          <w:b/>
          <w:sz w:val="36"/>
          <w:szCs w:val="36"/>
        </w:rPr>
      </w:pPr>
    </w:p>
    <w:p w:rsidR="000918C6" w:rsidRPr="00174691" w:rsidRDefault="000918C6" w:rsidP="00EF783C">
      <w:pPr>
        <w:shd w:val="clear" w:color="auto" w:fill="FFFFFF"/>
        <w:spacing w:line="283" w:lineRule="exact"/>
        <w:ind w:left="5" w:firstLine="734"/>
        <w:jc w:val="center"/>
        <w:rPr>
          <w:rFonts w:eastAsia="Times New Roman"/>
          <w:b/>
          <w:color w:val="0070C0"/>
          <w:sz w:val="36"/>
          <w:szCs w:val="36"/>
        </w:rPr>
      </w:pPr>
      <w:r w:rsidRPr="00174691">
        <w:rPr>
          <w:rFonts w:eastAsia="Times New Roman"/>
          <w:b/>
          <w:color w:val="0070C0"/>
          <w:sz w:val="36"/>
          <w:szCs w:val="36"/>
        </w:rPr>
        <w:t>«</w:t>
      </w:r>
      <w:proofErr w:type="spellStart"/>
      <w:r w:rsidRPr="00174691">
        <w:rPr>
          <w:rFonts w:eastAsia="Times New Roman"/>
          <w:b/>
          <w:color w:val="0070C0"/>
          <w:sz w:val="36"/>
          <w:szCs w:val="36"/>
        </w:rPr>
        <w:t>Гиперактивный</w:t>
      </w:r>
      <w:proofErr w:type="spellEnd"/>
      <w:r w:rsidRPr="00174691">
        <w:rPr>
          <w:rFonts w:eastAsia="Times New Roman"/>
          <w:b/>
          <w:color w:val="0070C0"/>
          <w:sz w:val="36"/>
          <w:szCs w:val="36"/>
        </w:rPr>
        <w:t xml:space="preserve"> ребенок: что нужно знать родителям дошкольника»</w:t>
      </w:r>
    </w:p>
    <w:p w:rsidR="000918C6" w:rsidRPr="00174691" w:rsidRDefault="000918C6">
      <w:pPr>
        <w:shd w:val="clear" w:color="auto" w:fill="FFFFFF"/>
        <w:spacing w:line="283" w:lineRule="exact"/>
        <w:ind w:left="5" w:firstLine="734"/>
        <w:jc w:val="both"/>
        <w:rPr>
          <w:rFonts w:eastAsia="Times New Roman"/>
          <w:b/>
          <w:color w:val="0070C0"/>
          <w:sz w:val="36"/>
          <w:szCs w:val="36"/>
        </w:rPr>
      </w:pPr>
    </w:p>
    <w:p w:rsidR="008F6807" w:rsidRPr="0037662C" w:rsidRDefault="000B3BAB">
      <w:pPr>
        <w:shd w:val="clear" w:color="auto" w:fill="FFFFFF"/>
        <w:spacing w:line="283" w:lineRule="exact"/>
        <w:ind w:left="5" w:firstLine="734"/>
        <w:jc w:val="both"/>
        <w:rPr>
          <w:sz w:val="28"/>
          <w:szCs w:val="28"/>
        </w:rPr>
      </w:pPr>
      <w:r w:rsidRPr="0037662C">
        <w:rPr>
          <w:rFonts w:eastAsia="Times New Roman"/>
          <w:sz w:val="28"/>
          <w:szCs w:val="28"/>
        </w:rPr>
        <w:t>«</w:t>
      </w:r>
      <w:proofErr w:type="spellStart"/>
      <w:r w:rsidRPr="0037662C">
        <w:rPr>
          <w:rFonts w:eastAsia="Times New Roman"/>
          <w:sz w:val="28"/>
          <w:szCs w:val="28"/>
        </w:rPr>
        <w:t>Гипер</w:t>
      </w:r>
      <w:proofErr w:type="spellEnd"/>
      <w:r w:rsidRPr="0037662C">
        <w:rPr>
          <w:rFonts w:eastAsia="Times New Roman"/>
          <w:sz w:val="28"/>
          <w:szCs w:val="28"/>
        </w:rPr>
        <w:t>...» - составная часть слож</w:t>
      </w:r>
      <w:r w:rsidRPr="0037662C">
        <w:rPr>
          <w:rFonts w:eastAsia="Times New Roman"/>
          <w:sz w:val="28"/>
          <w:szCs w:val="28"/>
        </w:rPr>
        <w:softHyphen/>
        <w:t>ных слов, указывающая на превышение нормы. Слово «активный» пришло в рус</w:t>
      </w:r>
      <w:r w:rsidRPr="0037662C">
        <w:rPr>
          <w:rFonts w:eastAsia="Times New Roman"/>
          <w:sz w:val="28"/>
          <w:szCs w:val="28"/>
        </w:rPr>
        <w:softHyphen/>
        <w:t xml:space="preserve">ский язык из </w:t>
      </w:r>
      <w:proofErr w:type="gramStart"/>
      <w:r w:rsidRPr="0037662C">
        <w:rPr>
          <w:rFonts w:eastAsia="Times New Roman"/>
          <w:sz w:val="28"/>
          <w:szCs w:val="28"/>
        </w:rPr>
        <w:t>латинского</w:t>
      </w:r>
      <w:proofErr w:type="gramEnd"/>
      <w:r w:rsidRPr="0037662C">
        <w:rPr>
          <w:rFonts w:eastAsia="Times New Roman"/>
          <w:sz w:val="28"/>
          <w:szCs w:val="28"/>
        </w:rPr>
        <w:t xml:space="preserve"> и означает «дея</w:t>
      </w:r>
      <w:r w:rsidRPr="0037662C">
        <w:rPr>
          <w:rFonts w:eastAsia="Times New Roman"/>
          <w:sz w:val="28"/>
          <w:szCs w:val="28"/>
        </w:rPr>
        <w:softHyphen/>
        <w:t>тельный, действенный».</w:t>
      </w:r>
    </w:p>
    <w:p w:rsidR="008F6807" w:rsidRPr="0037662C" w:rsidRDefault="000B3BAB">
      <w:pPr>
        <w:shd w:val="clear" w:color="auto" w:fill="FFFFFF"/>
        <w:spacing w:line="283" w:lineRule="exact"/>
        <w:ind w:left="5" w:firstLine="734"/>
        <w:jc w:val="both"/>
        <w:rPr>
          <w:sz w:val="28"/>
          <w:szCs w:val="28"/>
        </w:rPr>
      </w:pPr>
      <w:r w:rsidRPr="0037662C">
        <w:rPr>
          <w:rFonts w:eastAsia="Times New Roman"/>
          <w:sz w:val="28"/>
          <w:szCs w:val="28"/>
        </w:rPr>
        <w:t xml:space="preserve">Авторы психологического словаря относят к внешним проявлениям </w:t>
      </w:r>
      <w:proofErr w:type="spellStart"/>
      <w:r w:rsidRPr="0037662C">
        <w:rPr>
          <w:rFonts w:eastAsia="Times New Roman"/>
          <w:sz w:val="28"/>
          <w:szCs w:val="28"/>
        </w:rPr>
        <w:t>гиперак</w:t>
      </w:r>
      <w:r w:rsidRPr="0037662C">
        <w:rPr>
          <w:rFonts w:eastAsia="Times New Roman"/>
          <w:sz w:val="28"/>
          <w:szCs w:val="28"/>
        </w:rPr>
        <w:softHyphen/>
        <w:t>тивности</w:t>
      </w:r>
      <w:proofErr w:type="spellEnd"/>
      <w:r w:rsidRPr="0037662C">
        <w:rPr>
          <w:rFonts w:eastAsia="Times New Roman"/>
          <w:sz w:val="28"/>
          <w:szCs w:val="28"/>
        </w:rPr>
        <w:t xml:space="preserve"> невнимательность, импульсив</w:t>
      </w:r>
      <w:r w:rsidRPr="0037662C">
        <w:rPr>
          <w:rFonts w:eastAsia="Times New Roman"/>
          <w:sz w:val="28"/>
          <w:szCs w:val="28"/>
        </w:rPr>
        <w:softHyphen/>
        <w:t>ность, повышенную двигательную актив</w:t>
      </w:r>
      <w:r w:rsidRPr="0037662C">
        <w:rPr>
          <w:rFonts w:eastAsia="Times New Roman"/>
          <w:sz w:val="28"/>
          <w:szCs w:val="28"/>
        </w:rPr>
        <w:softHyphen/>
        <w:t xml:space="preserve">ность. Часто </w:t>
      </w:r>
      <w:proofErr w:type="spellStart"/>
      <w:r w:rsidRPr="0037662C">
        <w:rPr>
          <w:rFonts w:eastAsia="Times New Roman"/>
          <w:sz w:val="28"/>
          <w:szCs w:val="28"/>
        </w:rPr>
        <w:t>гиперактивности</w:t>
      </w:r>
      <w:proofErr w:type="spellEnd"/>
      <w:r w:rsidRPr="0037662C">
        <w:rPr>
          <w:rFonts w:eastAsia="Times New Roman"/>
          <w:sz w:val="28"/>
          <w:szCs w:val="28"/>
        </w:rPr>
        <w:t xml:space="preserve"> сопутствуют проблемы во взаимоотношениях с окру</w:t>
      </w:r>
      <w:r w:rsidRPr="0037662C">
        <w:rPr>
          <w:rFonts w:eastAsia="Times New Roman"/>
          <w:sz w:val="28"/>
          <w:szCs w:val="28"/>
        </w:rPr>
        <w:softHyphen/>
        <w:t>жающими, трудности в обучении, низкая самооценка. При этом уровень интеллекту</w:t>
      </w:r>
      <w:r w:rsidRPr="0037662C">
        <w:rPr>
          <w:rFonts w:eastAsia="Times New Roman"/>
          <w:sz w:val="28"/>
          <w:szCs w:val="28"/>
        </w:rPr>
        <w:softHyphen/>
        <w:t>ального развития у детей не зависит от сте</w:t>
      </w:r>
      <w:r w:rsidRPr="0037662C">
        <w:rPr>
          <w:rFonts w:eastAsia="Times New Roman"/>
          <w:sz w:val="28"/>
          <w:szCs w:val="28"/>
        </w:rPr>
        <w:softHyphen/>
        <w:t xml:space="preserve">пени </w:t>
      </w:r>
      <w:proofErr w:type="spellStart"/>
      <w:r w:rsidRPr="0037662C">
        <w:rPr>
          <w:rFonts w:eastAsia="Times New Roman"/>
          <w:sz w:val="28"/>
          <w:szCs w:val="28"/>
        </w:rPr>
        <w:t>гиперактивности</w:t>
      </w:r>
      <w:proofErr w:type="spellEnd"/>
      <w:r w:rsidRPr="0037662C">
        <w:rPr>
          <w:rFonts w:eastAsia="Times New Roman"/>
          <w:sz w:val="28"/>
          <w:szCs w:val="28"/>
        </w:rPr>
        <w:t xml:space="preserve"> и может превышать показатели возрастной нормы. Первые про</w:t>
      </w:r>
      <w:r w:rsidRPr="0037662C">
        <w:rPr>
          <w:rFonts w:eastAsia="Times New Roman"/>
          <w:sz w:val="28"/>
          <w:szCs w:val="28"/>
        </w:rPr>
        <w:softHyphen/>
        <w:t xml:space="preserve">явления </w:t>
      </w:r>
      <w:proofErr w:type="spellStart"/>
      <w:r w:rsidRPr="0037662C">
        <w:rPr>
          <w:rFonts w:eastAsia="Times New Roman"/>
          <w:sz w:val="28"/>
          <w:szCs w:val="28"/>
        </w:rPr>
        <w:t>гиперактивности</w:t>
      </w:r>
      <w:proofErr w:type="spellEnd"/>
      <w:r w:rsidRPr="0037662C">
        <w:rPr>
          <w:rFonts w:eastAsia="Times New Roman"/>
          <w:sz w:val="28"/>
          <w:szCs w:val="28"/>
        </w:rPr>
        <w:t xml:space="preserve"> наблюдаются в возрасте до 7 лет и </w:t>
      </w:r>
      <w:r w:rsidR="003577CB" w:rsidRPr="0037662C">
        <w:rPr>
          <w:rFonts w:eastAsia="Times New Roman"/>
          <w:sz w:val="28"/>
          <w:szCs w:val="28"/>
        </w:rPr>
        <w:t>ч</w:t>
      </w:r>
      <w:r w:rsidRPr="0037662C">
        <w:rPr>
          <w:rFonts w:eastAsia="Times New Roman"/>
          <w:sz w:val="28"/>
          <w:szCs w:val="28"/>
        </w:rPr>
        <w:t>аще встречаются у мальчиков, чем у девочек.</w:t>
      </w:r>
    </w:p>
    <w:p w:rsidR="008F6807" w:rsidRPr="0037662C" w:rsidRDefault="000B3BAB">
      <w:pPr>
        <w:shd w:val="clear" w:color="auto" w:fill="FFFFFF"/>
        <w:spacing w:line="283" w:lineRule="exact"/>
        <w:ind w:right="10" w:firstLine="739"/>
        <w:jc w:val="both"/>
        <w:rPr>
          <w:sz w:val="28"/>
          <w:szCs w:val="28"/>
        </w:rPr>
      </w:pPr>
      <w:r w:rsidRPr="0037662C">
        <w:rPr>
          <w:rFonts w:eastAsia="Times New Roman"/>
          <w:sz w:val="28"/>
          <w:szCs w:val="28"/>
        </w:rPr>
        <w:t xml:space="preserve">Существуют различные мнения о причинах возникновения </w:t>
      </w:r>
      <w:proofErr w:type="spellStart"/>
      <w:r w:rsidRPr="0037662C">
        <w:rPr>
          <w:rFonts w:eastAsia="Times New Roman"/>
          <w:sz w:val="28"/>
          <w:szCs w:val="28"/>
        </w:rPr>
        <w:t>гиперактивности</w:t>
      </w:r>
      <w:proofErr w:type="spellEnd"/>
      <w:r w:rsidRPr="0037662C">
        <w:rPr>
          <w:rFonts w:eastAsia="Times New Roman"/>
          <w:sz w:val="28"/>
          <w:szCs w:val="28"/>
        </w:rPr>
        <w:t>: это могут быть генетические факторы, осо</w:t>
      </w:r>
      <w:r w:rsidRPr="0037662C">
        <w:rPr>
          <w:rFonts w:eastAsia="Times New Roman"/>
          <w:sz w:val="28"/>
          <w:szCs w:val="28"/>
        </w:rPr>
        <w:softHyphen/>
        <w:t>бенности строения и функционирования головного мозга, родовые травмы, инфек</w:t>
      </w:r>
      <w:r w:rsidRPr="0037662C">
        <w:rPr>
          <w:rFonts w:eastAsia="Times New Roman"/>
          <w:sz w:val="28"/>
          <w:szCs w:val="28"/>
        </w:rPr>
        <w:softHyphen/>
        <w:t>ционные заболевания, перенесенные ребен</w:t>
      </w:r>
      <w:r w:rsidRPr="0037662C">
        <w:rPr>
          <w:rFonts w:eastAsia="Times New Roman"/>
          <w:sz w:val="28"/>
          <w:szCs w:val="28"/>
        </w:rPr>
        <w:softHyphen/>
        <w:t xml:space="preserve">ком </w:t>
      </w:r>
      <w:proofErr w:type="gramStart"/>
      <w:r w:rsidRPr="0037662C">
        <w:rPr>
          <w:rFonts w:eastAsia="Times New Roman"/>
          <w:sz w:val="28"/>
          <w:szCs w:val="28"/>
        </w:rPr>
        <w:t>в первые</w:t>
      </w:r>
      <w:proofErr w:type="gramEnd"/>
      <w:r w:rsidRPr="0037662C">
        <w:rPr>
          <w:rFonts w:eastAsia="Times New Roman"/>
          <w:sz w:val="28"/>
          <w:szCs w:val="28"/>
        </w:rPr>
        <w:t xml:space="preserve"> месяцы жизни и т.д.</w:t>
      </w:r>
    </w:p>
    <w:p w:rsidR="00EF783C" w:rsidRPr="0037662C" w:rsidRDefault="000B3BAB" w:rsidP="0037662C">
      <w:pPr>
        <w:shd w:val="clear" w:color="auto" w:fill="FFFFFF"/>
        <w:spacing w:line="283" w:lineRule="exact"/>
        <w:ind w:right="19" w:firstLine="739"/>
        <w:jc w:val="both"/>
        <w:rPr>
          <w:sz w:val="28"/>
          <w:szCs w:val="28"/>
        </w:rPr>
      </w:pPr>
      <w:r w:rsidRPr="0037662C">
        <w:rPr>
          <w:rFonts w:eastAsia="Times New Roman"/>
          <w:sz w:val="28"/>
          <w:szCs w:val="28"/>
        </w:rPr>
        <w:t xml:space="preserve">Как правило, в основе синдрома </w:t>
      </w:r>
      <w:proofErr w:type="spellStart"/>
      <w:r w:rsidRPr="0037662C">
        <w:rPr>
          <w:rFonts w:eastAsia="Times New Roman"/>
          <w:sz w:val="28"/>
          <w:szCs w:val="28"/>
        </w:rPr>
        <w:t>ги</w:t>
      </w:r>
      <w:r w:rsidRPr="0037662C">
        <w:rPr>
          <w:rFonts w:eastAsia="Times New Roman"/>
          <w:sz w:val="28"/>
          <w:szCs w:val="28"/>
        </w:rPr>
        <w:softHyphen/>
        <w:t>перактивности</w:t>
      </w:r>
      <w:proofErr w:type="spellEnd"/>
      <w:r w:rsidRPr="0037662C">
        <w:rPr>
          <w:rFonts w:eastAsia="Times New Roman"/>
          <w:sz w:val="28"/>
          <w:szCs w:val="28"/>
        </w:rPr>
        <w:t xml:space="preserve"> лежит минимальная мозго</w:t>
      </w:r>
      <w:r w:rsidRPr="0037662C">
        <w:rPr>
          <w:rFonts w:eastAsia="Times New Roman"/>
          <w:sz w:val="28"/>
          <w:szCs w:val="28"/>
        </w:rPr>
        <w:softHyphen/>
        <w:t>вая дисфункция (ММД), наличие которой определяют врачи неврологи после прове</w:t>
      </w:r>
      <w:r w:rsidRPr="0037662C">
        <w:rPr>
          <w:rFonts w:eastAsia="Times New Roman"/>
          <w:sz w:val="28"/>
          <w:szCs w:val="28"/>
        </w:rPr>
        <w:softHyphen/>
        <w:t>дения диагностики и при необходимости назначают медикаментозное лечение. Часто ММД сопровождается ПШОП</w:t>
      </w:r>
      <w:r w:rsidR="0037662C" w:rsidRPr="0037662C">
        <w:rPr>
          <w:rFonts w:eastAsia="Times New Roman"/>
          <w:sz w:val="28"/>
          <w:szCs w:val="28"/>
        </w:rPr>
        <w:t xml:space="preserve"> (патология шейного отдела позвоночника)</w:t>
      </w:r>
      <w:r w:rsidR="00EF783C" w:rsidRPr="0037662C">
        <w:rPr>
          <w:rFonts w:eastAsia="Times New Roman"/>
          <w:sz w:val="28"/>
          <w:szCs w:val="28"/>
        </w:rPr>
        <w:t xml:space="preserve"> </w:t>
      </w:r>
      <w:r w:rsidRPr="0037662C">
        <w:rPr>
          <w:rFonts w:eastAsia="Times New Roman"/>
          <w:sz w:val="28"/>
          <w:szCs w:val="28"/>
        </w:rPr>
        <w:t xml:space="preserve"> - важно вы</w:t>
      </w:r>
      <w:r w:rsidRPr="0037662C">
        <w:rPr>
          <w:rFonts w:eastAsia="Times New Roman"/>
          <w:sz w:val="28"/>
          <w:szCs w:val="28"/>
        </w:rPr>
        <w:softHyphen/>
        <w:t>явить причину и особенности таких нару</w:t>
      </w:r>
      <w:r w:rsidRPr="0037662C">
        <w:rPr>
          <w:rFonts w:eastAsia="Times New Roman"/>
          <w:sz w:val="28"/>
          <w:szCs w:val="28"/>
        </w:rPr>
        <w:softHyphen/>
        <w:t>шений. В неврологии, однако, ММД не вы</w:t>
      </w:r>
      <w:r w:rsidRPr="0037662C">
        <w:rPr>
          <w:rFonts w:eastAsia="Times New Roman"/>
          <w:sz w:val="28"/>
          <w:szCs w:val="28"/>
        </w:rPr>
        <w:softHyphen/>
        <w:t>ступает в качестве серьезного дефекта. И детей с легкими функциональными откло</w:t>
      </w:r>
      <w:r w:rsidRPr="0037662C">
        <w:rPr>
          <w:rFonts w:eastAsia="Times New Roman"/>
          <w:sz w:val="28"/>
          <w:szCs w:val="28"/>
        </w:rPr>
        <w:softHyphen/>
        <w:t xml:space="preserve">нениями снимают с учета в 1 год или в 3 года и как </w:t>
      </w:r>
      <w:proofErr w:type="gramStart"/>
      <w:r w:rsidRPr="0037662C">
        <w:rPr>
          <w:rFonts w:eastAsia="Times New Roman"/>
          <w:sz w:val="28"/>
          <w:szCs w:val="28"/>
        </w:rPr>
        <w:t>правило</w:t>
      </w:r>
      <w:proofErr w:type="gramEnd"/>
      <w:r w:rsidRPr="0037662C">
        <w:rPr>
          <w:rFonts w:eastAsia="Times New Roman"/>
          <w:sz w:val="28"/>
          <w:szCs w:val="28"/>
        </w:rPr>
        <w:t xml:space="preserve"> больше не лечат</w:t>
      </w:r>
      <w:r w:rsidR="0037662C" w:rsidRPr="0037662C">
        <w:rPr>
          <w:rFonts w:eastAsia="Times New Roman"/>
          <w:sz w:val="28"/>
          <w:szCs w:val="28"/>
        </w:rPr>
        <w:t>.</w:t>
      </w:r>
    </w:p>
    <w:p w:rsidR="008F6807" w:rsidRPr="0037662C" w:rsidRDefault="000B3BAB" w:rsidP="0037662C">
      <w:pPr>
        <w:shd w:val="clear" w:color="auto" w:fill="FFFFFF"/>
        <w:spacing w:before="14" w:line="283" w:lineRule="exact"/>
        <w:ind w:left="19" w:hanging="19"/>
        <w:jc w:val="both"/>
        <w:rPr>
          <w:sz w:val="28"/>
          <w:szCs w:val="28"/>
        </w:rPr>
      </w:pPr>
      <w:proofErr w:type="gramStart"/>
      <w:r w:rsidRPr="0037662C">
        <w:rPr>
          <w:rFonts w:eastAsia="Times New Roman"/>
          <w:sz w:val="28"/>
          <w:szCs w:val="28"/>
        </w:rPr>
        <w:t>К сожалению, если не проводятся по</w:t>
      </w:r>
      <w:r w:rsidRPr="0037662C">
        <w:rPr>
          <w:rFonts w:eastAsia="Times New Roman"/>
          <w:sz w:val="28"/>
          <w:szCs w:val="28"/>
        </w:rPr>
        <w:softHyphen/>
        <w:t>стоянная комплексная реабилитация ребенка (медицинская</w:t>
      </w:r>
      <w:proofErr w:type="gramEnd"/>
      <w:r w:rsidRPr="0037662C">
        <w:rPr>
          <w:rFonts w:eastAsia="Times New Roman"/>
          <w:sz w:val="28"/>
          <w:szCs w:val="28"/>
        </w:rPr>
        <w:t xml:space="preserve"> в первую очередь), нарушения не исчезают, а лишь обретают новые формы проявления (</w:t>
      </w:r>
      <w:proofErr w:type="gramStart"/>
      <w:r w:rsidRPr="0037662C">
        <w:rPr>
          <w:rFonts w:eastAsia="Times New Roman"/>
          <w:sz w:val="28"/>
          <w:szCs w:val="28"/>
        </w:rPr>
        <w:t>сложный</w:t>
      </w:r>
      <w:proofErr w:type="gramEnd"/>
      <w:r w:rsidRPr="0037662C">
        <w:rPr>
          <w:rFonts w:eastAsia="Times New Roman"/>
          <w:sz w:val="28"/>
          <w:szCs w:val="28"/>
        </w:rPr>
        <w:t xml:space="preserve"> </w:t>
      </w:r>
      <w:proofErr w:type="spellStart"/>
      <w:r w:rsidRPr="0037662C">
        <w:rPr>
          <w:rFonts w:eastAsia="Times New Roman"/>
          <w:sz w:val="28"/>
          <w:szCs w:val="28"/>
        </w:rPr>
        <w:t>симптомокомплекс</w:t>
      </w:r>
      <w:proofErr w:type="spellEnd"/>
      <w:r w:rsidRPr="0037662C">
        <w:rPr>
          <w:rFonts w:eastAsia="Times New Roman"/>
          <w:sz w:val="28"/>
          <w:szCs w:val="28"/>
        </w:rPr>
        <w:t>, включающий не только анатомо-физиологические отклонения, но и психоло</w:t>
      </w:r>
      <w:r w:rsidRPr="0037662C">
        <w:rPr>
          <w:rFonts w:eastAsia="Times New Roman"/>
          <w:sz w:val="28"/>
          <w:szCs w:val="28"/>
        </w:rPr>
        <w:softHyphen/>
        <w:t>гические, затрагивающие поведенческие проявления).</w:t>
      </w:r>
    </w:p>
    <w:p w:rsidR="008F6807" w:rsidRPr="0037662C" w:rsidRDefault="000B3BAB">
      <w:pPr>
        <w:shd w:val="clear" w:color="auto" w:fill="FFFFFF"/>
        <w:spacing w:line="283" w:lineRule="exact"/>
        <w:ind w:left="19" w:right="14" w:firstLine="744"/>
        <w:jc w:val="both"/>
        <w:rPr>
          <w:sz w:val="28"/>
          <w:szCs w:val="28"/>
        </w:rPr>
      </w:pPr>
      <w:r w:rsidRPr="0037662C">
        <w:rPr>
          <w:rFonts w:eastAsia="Times New Roman"/>
          <w:sz w:val="28"/>
          <w:szCs w:val="28"/>
        </w:rPr>
        <w:t>В связи со сказанным особое значение приобретает активная позиция родителей, педагогов в воспитании ребенка с ММД.</w:t>
      </w:r>
    </w:p>
    <w:p w:rsidR="008F6807" w:rsidRPr="0037662C" w:rsidRDefault="000B3BAB">
      <w:pPr>
        <w:shd w:val="clear" w:color="auto" w:fill="FFFFFF"/>
        <w:spacing w:before="5" w:line="283" w:lineRule="exact"/>
        <w:ind w:left="19" w:right="10" w:firstLine="739"/>
        <w:jc w:val="both"/>
        <w:rPr>
          <w:sz w:val="28"/>
          <w:szCs w:val="28"/>
        </w:rPr>
      </w:pPr>
      <w:r w:rsidRPr="0037662C">
        <w:rPr>
          <w:rFonts w:eastAsia="Times New Roman"/>
          <w:sz w:val="28"/>
          <w:szCs w:val="28"/>
        </w:rPr>
        <w:t>При наличии у ребенка ПШОП, ММД можно ожидать следующих проявлений (от</w:t>
      </w:r>
      <w:r w:rsidRPr="0037662C">
        <w:rPr>
          <w:rFonts w:eastAsia="Times New Roman"/>
          <w:sz w:val="28"/>
          <w:szCs w:val="28"/>
        </w:rPr>
        <w:softHyphen/>
        <w:t>клонений):</w:t>
      </w:r>
    </w:p>
    <w:p w:rsidR="008F6807" w:rsidRPr="0037662C" w:rsidRDefault="0037662C" w:rsidP="0037662C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" w:line="283" w:lineRule="exact"/>
        <w:ind w:right="19"/>
        <w:jc w:val="both"/>
        <w:rPr>
          <w:spacing w:val="-18"/>
          <w:sz w:val="28"/>
          <w:szCs w:val="28"/>
        </w:rPr>
      </w:pPr>
      <w:r w:rsidRPr="0037662C">
        <w:rPr>
          <w:rFonts w:eastAsia="Times New Roman"/>
          <w:sz w:val="28"/>
          <w:szCs w:val="28"/>
        </w:rPr>
        <w:t>Б</w:t>
      </w:r>
      <w:r w:rsidR="000B3BAB" w:rsidRPr="0037662C">
        <w:rPr>
          <w:rFonts w:eastAsia="Times New Roman"/>
          <w:sz w:val="28"/>
          <w:szCs w:val="28"/>
        </w:rPr>
        <w:t>ыструю</w:t>
      </w:r>
      <w:r>
        <w:rPr>
          <w:rFonts w:eastAsia="Times New Roman"/>
          <w:sz w:val="28"/>
          <w:szCs w:val="28"/>
        </w:rPr>
        <w:t xml:space="preserve"> </w:t>
      </w:r>
      <w:r w:rsidR="000B3BAB" w:rsidRPr="0037662C">
        <w:rPr>
          <w:rFonts w:eastAsia="Times New Roman"/>
          <w:sz w:val="28"/>
          <w:szCs w:val="28"/>
        </w:rPr>
        <w:t>утомляемость и сниженную ра</w:t>
      </w:r>
      <w:r w:rsidR="000B3BAB" w:rsidRPr="0037662C">
        <w:rPr>
          <w:rFonts w:eastAsia="Times New Roman"/>
          <w:sz w:val="28"/>
          <w:szCs w:val="28"/>
        </w:rPr>
        <w:softHyphen/>
        <w:t>ботоспособность (при этом физическое утомление может полностью отсутство</w:t>
      </w:r>
      <w:r w:rsidR="000B3BAB" w:rsidRPr="0037662C">
        <w:rPr>
          <w:rFonts w:eastAsia="Times New Roman"/>
          <w:sz w:val="28"/>
          <w:szCs w:val="28"/>
        </w:rPr>
        <w:softHyphen/>
        <w:t>вать);</w:t>
      </w:r>
    </w:p>
    <w:p w:rsidR="008F6807" w:rsidRPr="0037662C" w:rsidRDefault="000B3BAB" w:rsidP="0037662C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83" w:lineRule="exact"/>
        <w:ind w:right="19"/>
        <w:jc w:val="both"/>
        <w:rPr>
          <w:spacing w:val="-6"/>
          <w:sz w:val="28"/>
          <w:szCs w:val="28"/>
        </w:rPr>
      </w:pPr>
      <w:r w:rsidRPr="0037662C">
        <w:rPr>
          <w:rFonts w:eastAsia="Times New Roman"/>
          <w:sz w:val="28"/>
          <w:szCs w:val="28"/>
        </w:rPr>
        <w:t>резко сниженные возможности само</w:t>
      </w:r>
      <w:r w:rsidRPr="0037662C">
        <w:rPr>
          <w:rFonts w:eastAsia="Times New Roman"/>
          <w:sz w:val="28"/>
          <w:szCs w:val="28"/>
        </w:rPr>
        <w:softHyphen/>
        <w:t>управления и произвольности в любых видах деятельности;</w:t>
      </w:r>
    </w:p>
    <w:p w:rsidR="008F6807" w:rsidRPr="0037662C" w:rsidRDefault="000B3BAB" w:rsidP="0037662C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83" w:lineRule="exact"/>
        <w:ind w:right="24"/>
        <w:jc w:val="both"/>
        <w:rPr>
          <w:spacing w:val="-8"/>
          <w:sz w:val="28"/>
          <w:szCs w:val="28"/>
        </w:rPr>
      </w:pPr>
      <w:r w:rsidRPr="0037662C">
        <w:rPr>
          <w:rFonts w:eastAsia="Times New Roman"/>
          <w:sz w:val="28"/>
          <w:szCs w:val="28"/>
        </w:rPr>
        <w:t>выраженные нарушения в деятельности ребенка (в том числе умственные) при эмоциональной активности;</w:t>
      </w:r>
    </w:p>
    <w:p w:rsidR="008F6807" w:rsidRPr="0037662C" w:rsidRDefault="000B3BAB" w:rsidP="0037662C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83" w:lineRule="exact"/>
        <w:ind w:right="29"/>
        <w:jc w:val="both"/>
        <w:rPr>
          <w:spacing w:val="-6"/>
          <w:sz w:val="28"/>
          <w:szCs w:val="28"/>
        </w:rPr>
      </w:pPr>
      <w:r w:rsidRPr="0037662C">
        <w:rPr>
          <w:rFonts w:eastAsia="Times New Roman"/>
          <w:sz w:val="28"/>
          <w:szCs w:val="28"/>
        </w:rPr>
        <w:t>значительные сложности в формирова</w:t>
      </w:r>
      <w:r w:rsidRPr="0037662C">
        <w:rPr>
          <w:rFonts w:eastAsia="Times New Roman"/>
          <w:sz w:val="28"/>
          <w:szCs w:val="28"/>
        </w:rPr>
        <w:softHyphen/>
        <w:t>нии произвольного внимания: неустой</w:t>
      </w:r>
      <w:r w:rsidRPr="0037662C">
        <w:rPr>
          <w:rFonts w:eastAsia="Times New Roman"/>
          <w:sz w:val="28"/>
          <w:szCs w:val="28"/>
        </w:rPr>
        <w:softHyphen/>
        <w:t>чивость, отвлекаемость, трудности кон</w:t>
      </w:r>
      <w:r w:rsidRPr="0037662C">
        <w:rPr>
          <w:rFonts w:eastAsia="Times New Roman"/>
          <w:sz w:val="28"/>
          <w:szCs w:val="28"/>
        </w:rPr>
        <w:softHyphen/>
        <w:t>центрации, слабое распределение, про</w:t>
      </w:r>
      <w:r w:rsidRPr="0037662C">
        <w:rPr>
          <w:rFonts w:eastAsia="Times New Roman"/>
          <w:sz w:val="28"/>
          <w:szCs w:val="28"/>
        </w:rPr>
        <w:softHyphen/>
        <w:t>блемы с переключением в зависимости от преобладания лабильности или ригидно</w:t>
      </w:r>
      <w:r w:rsidRPr="0037662C">
        <w:rPr>
          <w:rFonts w:eastAsia="Times New Roman"/>
          <w:sz w:val="28"/>
          <w:szCs w:val="28"/>
        </w:rPr>
        <w:softHyphen/>
        <w:t>сти;</w:t>
      </w:r>
    </w:p>
    <w:p w:rsidR="008F6807" w:rsidRPr="0037662C" w:rsidRDefault="000B3BAB" w:rsidP="0037662C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83" w:lineRule="exact"/>
        <w:ind w:right="38"/>
        <w:jc w:val="both"/>
        <w:rPr>
          <w:spacing w:val="-11"/>
          <w:sz w:val="28"/>
          <w:szCs w:val="28"/>
        </w:rPr>
      </w:pPr>
      <w:r w:rsidRPr="0037662C">
        <w:rPr>
          <w:rFonts w:eastAsia="Times New Roman"/>
          <w:sz w:val="28"/>
          <w:szCs w:val="28"/>
        </w:rPr>
        <w:t xml:space="preserve">снижение объема </w:t>
      </w:r>
      <w:proofErr w:type="gramStart"/>
      <w:r w:rsidRPr="0037662C">
        <w:rPr>
          <w:rFonts w:eastAsia="Times New Roman"/>
          <w:sz w:val="28"/>
          <w:szCs w:val="28"/>
        </w:rPr>
        <w:t>оперативных</w:t>
      </w:r>
      <w:proofErr w:type="gramEnd"/>
      <w:r w:rsidRPr="0037662C">
        <w:rPr>
          <w:rFonts w:eastAsia="Times New Roman"/>
          <w:sz w:val="28"/>
          <w:szCs w:val="28"/>
        </w:rPr>
        <w:t xml:space="preserve"> памяти, внимания, мышления (ребенок может удержать в уме и оперировать довольно ограниченным объемом информации);</w:t>
      </w:r>
    </w:p>
    <w:p w:rsidR="008F6807" w:rsidRPr="0037662C" w:rsidRDefault="000B3BAB" w:rsidP="0037662C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83" w:lineRule="exact"/>
        <w:ind w:right="44"/>
        <w:jc w:val="both"/>
        <w:rPr>
          <w:sz w:val="28"/>
          <w:szCs w:val="28"/>
        </w:rPr>
      </w:pPr>
      <w:r w:rsidRPr="0037662C">
        <w:rPr>
          <w:rFonts w:eastAsia="Times New Roman"/>
          <w:sz w:val="28"/>
          <w:szCs w:val="28"/>
        </w:rPr>
        <w:t>трудности перехода информации из крат</w:t>
      </w:r>
      <w:r w:rsidRPr="0037662C">
        <w:rPr>
          <w:rFonts w:eastAsia="Times New Roman"/>
          <w:sz w:val="28"/>
          <w:szCs w:val="28"/>
        </w:rPr>
        <w:softHyphen/>
        <w:t xml:space="preserve">ковременной памяти в </w:t>
      </w:r>
      <w:proofErr w:type="gramStart"/>
      <w:r w:rsidRPr="0037662C">
        <w:rPr>
          <w:rFonts w:eastAsia="Times New Roman"/>
          <w:sz w:val="28"/>
          <w:szCs w:val="28"/>
        </w:rPr>
        <w:t>долговременную</w:t>
      </w:r>
      <w:proofErr w:type="gramEnd"/>
      <w:r w:rsidRPr="0037662C">
        <w:rPr>
          <w:rFonts w:eastAsia="Times New Roman"/>
          <w:sz w:val="28"/>
          <w:szCs w:val="28"/>
        </w:rPr>
        <w:t>;</w:t>
      </w:r>
    </w:p>
    <w:p w:rsidR="008F6807" w:rsidRPr="0037662C" w:rsidRDefault="000B3BAB" w:rsidP="0044741A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5" w:line="283" w:lineRule="exact"/>
        <w:ind w:right="5"/>
        <w:jc w:val="both"/>
        <w:rPr>
          <w:spacing w:val="-14"/>
          <w:sz w:val="28"/>
          <w:szCs w:val="28"/>
        </w:rPr>
      </w:pPr>
      <w:proofErr w:type="gramStart"/>
      <w:r w:rsidRPr="0037662C">
        <w:rPr>
          <w:rFonts w:eastAsia="Times New Roman"/>
          <w:sz w:val="28"/>
          <w:szCs w:val="28"/>
        </w:rPr>
        <w:t>двига</w:t>
      </w:r>
      <w:r w:rsidR="0044741A">
        <w:rPr>
          <w:rFonts w:eastAsia="Times New Roman"/>
          <w:sz w:val="28"/>
          <w:szCs w:val="28"/>
        </w:rPr>
        <w:t>тельная</w:t>
      </w:r>
      <w:proofErr w:type="gramEnd"/>
      <w:r w:rsidR="0044741A">
        <w:rPr>
          <w:rFonts w:eastAsia="Times New Roman"/>
          <w:sz w:val="28"/>
          <w:szCs w:val="28"/>
        </w:rPr>
        <w:t xml:space="preserve"> </w:t>
      </w:r>
      <w:proofErr w:type="spellStart"/>
      <w:r w:rsidR="0044741A">
        <w:rPr>
          <w:rFonts w:eastAsia="Times New Roman"/>
          <w:sz w:val="28"/>
          <w:szCs w:val="28"/>
        </w:rPr>
        <w:t>гиперактивность</w:t>
      </w:r>
      <w:proofErr w:type="spellEnd"/>
      <w:r w:rsidR="0044741A">
        <w:rPr>
          <w:rFonts w:eastAsia="Times New Roman"/>
          <w:sz w:val="28"/>
          <w:szCs w:val="28"/>
        </w:rPr>
        <w:t xml:space="preserve"> (СДВГ) </w:t>
      </w:r>
      <w:r w:rsidRPr="0037662C">
        <w:rPr>
          <w:rFonts w:eastAsia="Times New Roman"/>
          <w:sz w:val="28"/>
          <w:szCs w:val="28"/>
        </w:rPr>
        <w:t>наиболее часто встречается у мальчиков;</w:t>
      </w:r>
    </w:p>
    <w:p w:rsidR="003577CB" w:rsidRPr="0037662C" w:rsidRDefault="000B3BAB" w:rsidP="0044741A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</w:tabs>
        <w:spacing w:line="283" w:lineRule="exact"/>
        <w:jc w:val="both"/>
        <w:rPr>
          <w:spacing w:val="-13"/>
          <w:sz w:val="28"/>
          <w:szCs w:val="28"/>
        </w:rPr>
      </w:pPr>
      <w:r w:rsidRPr="0037662C">
        <w:rPr>
          <w:rFonts w:eastAsia="Times New Roman"/>
          <w:sz w:val="28"/>
          <w:szCs w:val="28"/>
        </w:rPr>
        <w:t>инфантильность,   склонность   к зависимым   формам   поведения,   подвер</w:t>
      </w:r>
      <w:r w:rsidRPr="0037662C">
        <w:rPr>
          <w:rFonts w:eastAsia="Times New Roman"/>
          <w:sz w:val="28"/>
          <w:szCs w:val="28"/>
        </w:rPr>
        <w:softHyphen/>
        <w:t>женность чужому влиянию, отсутствие ин</w:t>
      </w:r>
      <w:r w:rsidRPr="0037662C">
        <w:rPr>
          <w:rFonts w:eastAsia="Times New Roman"/>
          <w:sz w:val="28"/>
          <w:szCs w:val="28"/>
        </w:rPr>
        <w:softHyphen/>
        <w:t xml:space="preserve">тересов, устремлений, безответственность. </w:t>
      </w:r>
    </w:p>
    <w:p w:rsidR="008F6807" w:rsidRPr="0037662C" w:rsidRDefault="000B3BAB" w:rsidP="0044741A">
      <w:pPr>
        <w:shd w:val="clear" w:color="auto" w:fill="FFFFFF"/>
        <w:tabs>
          <w:tab w:val="left" w:pos="0"/>
          <w:tab w:val="left" w:pos="1478"/>
        </w:tabs>
        <w:spacing w:line="283" w:lineRule="exact"/>
        <w:jc w:val="center"/>
        <w:rPr>
          <w:spacing w:val="-13"/>
          <w:sz w:val="28"/>
          <w:szCs w:val="28"/>
        </w:rPr>
      </w:pPr>
      <w:r w:rsidRPr="0037662C">
        <w:rPr>
          <w:rFonts w:eastAsia="Times New Roman"/>
          <w:b/>
          <w:bCs/>
          <w:sz w:val="28"/>
          <w:szCs w:val="28"/>
        </w:rPr>
        <w:t xml:space="preserve">Таким образом, </w:t>
      </w:r>
      <w:proofErr w:type="spellStart"/>
      <w:r w:rsidRPr="0037662C">
        <w:rPr>
          <w:rFonts w:eastAsia="Times New Roman"/>
          <w:b/>
          <w:bCs/>
          <w:sz w:val="28"/>
          <w:szCs w:val="28"/>
        </w:rPr>
        <w:t>гиперактивным</w:t>
      </w:r>
      <w:proofErr w:type="spellEnd"/>
      <w:r w:rsidRPr="0037662C">
        <w:rPr>
          <w:rFonts w:eastAsia="Times New Roman"/>
          <w:b/>
          <w:bCs/>
          <w:sz w:val="28"/>
          <w:szCs w:val="28"/>
        </w:rPr>
        <w:t xml:space="preserve"> детям</w:t>
      </w:r>
    </w:p>
    <w:p w:rsidR="008F6807" w:rsidRPr="0037662C" w:rsidRDefault="000B3BAB" w:rsidP="0044741A">
      <w:pPr>
        <w:shd w:val="clear" w:color="auto" w:fill="FFFFFF"/>
        <w:spacing w:before="29" w:line="427" w:lineRule="exact"/>
        <w:ind w:left="106" w:right="91"/>
        <w:jc w:val="center"/>
        <w:rPr>
          <w:sz w:val="28"/>
          <w:szCs w:val="28"/>
        </w:rPr>
      </w:pPr>
      <w:r w:rsidRPr="0037662C">
        <w:rPr>
          <w:rFonts w:eastAsia="Times New Roman"/>
          <w:b/>
          <w:bCs/>
          <w:sz w:val="28"/>
          <w:szCs w:val="28"/>
        </w:rPr>
        <w:t>раннее обучение нежелательно, даже если ребенка отличает высокий уровень интел</w:t>
      </w:r>
      <w:r w:rsidRPr="0037662C">
        <w:rPr>
          <w:rFonts w:eastAsia="Times New Roman"/>
          <w:b/>
          <w:bCs/>
          <w:sz w:val="28"/>
          <w:szCs w:val="28"/>
        </w:rPr>
        <w:softHyphen/>
        <w:t>лектуального развития.</w:t>
      </w:r>
    </w:p>
    <w:p w:rsidR="008F6807" w:rsidRPr="0037662C" w:rsidRDefault="000B3BAB">
      <w:pPr>
        <w:shd w:val="clear" w:color="auto" w:fill="FFFFFF"/>
        <w:spacing w:before="125" w:line="274" w:lineRule="exact"/>
        <w:ind w:firstLine="216"/>
        <w:jc w:val="both"/>
        <w:rPr>
          <w:sz w:val="28"/>
          <w:szCs w:val="28"/>
        </w:rPr>
      </w:pPr>
      <w:r w:rsidRPr="0037662C">
        <w:rPr>
          <w:rFonts w:eastAsia="Times New Roman"/>
          <w:sz w:val="28"/>
          <w:szCs w:val="28"/>
        </w:rPr>
        <w:t>Так как с первых дней обучения в школе по</w:t>
      </w:r>
      <w:r w:rsidRPr="0037662C">
        <w:rPr>
          <w:rFonts w:eastAsia="Times New Roman"/>
          <w:sz w:val="28"/>
          <w:szCs w:val="28"/>
        </w:rPr>
        <w:softHyphen/>
        <w:t>требует от ребенка тех свойств, которые у не</w:t>
      </w:r>
      <w:r w:rsidRPr="0037662C">
        <w:rPr>
          <w:rFonts w:eastAsia="Times New Roman"/>
          <w:sz w:val="28"/>
          <w:szCs w:val="28"/>
        </w:rPr>
        <w:softHyphen/>
        <w:t>го нарушены: устойчивое внимание, хорошая работоспособность, способность к самоуправ</w:t>
      </w:r>
      <w:r w:rsidRPr="0037662C">
        <w:rPr>
          <w:rFonts w:eastAsia="Times New Roman"/>
          <w:sz w:val="28"/>
          <w:szCs w:val="28"/>
        </w:rPr>
        <w:softHyphen/>
        <w:t xml:space="preserve">лению. </w:t>
      </w:r>
      <w:r w:rsidR="00402596">
        <w:rPr>
          <w:rFonts w:eastAsia="Times New Roman"/>
          <w:sz w:val="28"/>
          <w:szCs w:val="28"/>
        </w:rPr>
        <w:t xml:space="preserve">    </w:t>
      </w:r>
      <w:r w:rsidRPr="0037662C">
        <w:rPr>
          <w:rFonts w:eastAsia="Times New Roman"/>
          <w:sz w:val="28"/>
          <w:szCs w:val="28"/>
        </w:rPr>
        <w:t>Все это очень часто родителями не учитывается.</w:t>
      </w:r>
    </w:p>
    <w:p w:rsidR="008F6807" w:rsidRPr="0037662C" w:rsidRDefault="000B3BAB">
      <w:pPr>
        <w:shd w:val="clear" w:color="auto" w:fill="FFFFFF"/>
        <w:spacing w:line="274" w:lineRule="exact"/>
        <w:ind w:left="10" w:right="5" w:firstLine="206"/>
        <w:jc w:val="both"/>
        <w:rPr>
          <w:sz w:val="28"/>
          <w:szCs w:val="28"/>
        </w:rPr>
      </w:pPr>
      <w:r w:rsidRPr="0037662C">
        <w:rPr>
          <w:rFonts w:eastAsia="Times New Roman"/>
          <w:spacing w:val="-1"/>
          <w:sz w:val="28"/>
          <w:szCs w:val="28"/>
        </w:rPr>
        <w:t>Что могут (нужно) родители, чтобы подгото</w:t>
      </w:r>
      <w:r w:rsidRPr="0037662C">
        <w:rPr>
          <w:rFonts w:eastAsia="Times New Roman"/>
          <w:spacing w:val="-1"/>
          <w:sz w:val="28"/>
          <w:szCs w:val="28"/>
        </w:rPr>
        <w:softHyphen/>
      </w:r>
      <w:r w:rsidRPr="0037662C">
        <w:rPr>
          <w:rFonts w:eastAsia="Times New Roman"/>
          <w:spacing w:val="-2"/>
          <w:sz w:val="28"/>
          <w:szCs w:val="28"/>
        </w:rPr>
        <w:t>вить ребенка к поступлению в школу:</w:t>
      </w:r>
    </w:p>
    <w:p w:rsidR="008F6807" w:rsidRPr="0037662C" w:rsidRDefault="000B3BAB" w:rsidP="00402596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274" w:lineRule="exact"/>
        <w:ind w:left="365" w:right="5" w:firstLine="211"/>
        <w:jc w:val="both"/>
        <w:rPr>
          <w:spacing w:val="-20"/>
          <w:sz w:val="28"/>
          <w:szCs w:val="28"/>
        </w:rPr>
      </w:pPr>
      <w:r w:rsidRPr="0037662C">
        <w:rPr>
          <w:rFonts w:eastAsia="Times New Roman"/>
          <w:sz w:val="28"/>
          <w:szCs w:val="28"/>
        </w:rPr>
        <w:t xml:space="preserve">За 2 года до начала обучения в </w:t>
      </w:r>
      <w:r w:rsidRPr="0037662C">
        <w:rPr>
          <w:rFonts w:eastAsia="Times New Roman"/>
          <w:spacing w:val="-4"/>
          <w:sz w:val="28"/>
          <w:szCs w:val="28"/>
        </w:rPr>
        <w:t>школе обратиться за консультацией к психо</w:t>
      </w:r>
      <w:r w:rsidRPr="0037662C">
        <w:rPr>
          <w:rFonts w:eastAsia="Times New Roman"/>
          <w:spacing w:val="-4"/>
          <w:sz w:val="28"/>
          <w:szCs w:val="28"/>
        </w:rPr>
        <w:softHyphen/>
      </w:r>
      <w:r w:rsidRPr="0037662C">
        <w:rPr>
          <w:rFonts w:eastAsia="Times New Roman"/>
          <w:sz w:val="28"/>
          <w:szCs w:val="28"/>
        </w:rPr>
        <w:t xml:space="preserve">логу с целью исследования особенностей </w:t>
      </w:r>
      <w:r w:rsidRPr="0037662C">
        <w:rPr>
          <w:rFonts w:eastAsia="Times New Roman"/>
          <w:spacing w:val="-2"/>
          <w:sz w:val="28"/>
          <w:szCs w:val="28"/>
        </w:rPr>
        <w:t>интеллекта, эмоциональной сферы и полу</w:t>
      </w:r>
      <w:r w:rsidRPr="0037662C">
        <w:rPr>
          <w:rFonts w:eastAsia="Times New Roman"/>
          <w:spacing w:val="-2"/>
          <w:sz w:val="28"/>
          <w:szCs w:val="28"/>
        </w:rPr>
        <w:softHyphen/>
        <w:t xml:space="preserve">чения </w:t>
      </w:r>
      <w:r w:rsidRPr="0037662C">
        <w:rPr>
          <w:rFonts w:eastAsia="Times New Roman"/>
          <w:spacing w:val="-2"/>
          <w:sz w:val="28"/>
          <w:szCs w:val="28"/>
        </w:rPr>
        <w:lastRenderedPageBreak/>
        <w:t>рекомендаций по воспитанию и обу</w:t>
      </w:r>
      <w:r w:rsidRPr="0037662C">
        <w:rPr>
          <w:rFonts w:eastAsia="Times New Roman"/>
          <w:spacing w:val="-2"/>
          <w:sz w:val="28"/>
          <w:szCs w:val="28"/>
        </w:rPr>
        <w:softHyphen/>
      </w:r>
      <w:r w:rsidRPr="0037662C">
        <w:rPr>
          <w:rFonts w:eastAsia="Times New Roman"/>
          <w:sz w:val="28"/>
          <w:szCs w:val="28"/>
        </w:rPr>
        <w:t>чению ребенка;</w:t>
      </w:r>
    </w:p>
    <w:p w:rsidR="008F6807" w:rsidRPr="0037662C" w:rsidRDefault="000B3BAB" w:rsidP="00402596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274" w:lineRule="exact"/>
        <w:ind w:left="365" w:right="10" w:firstLine="211"/>
        <w:jc w:val="both"/>
        <w:rPr>
          <w:spacing w:val="-8"/>
          <w:sz w:val="28"/>
          <w:szCs w:val="28"/>
        </w:rPr>
      </w:pPr>
      <w:r w:rsidRPr="0037662C">
        <w:rPr>
          <w:rFonts w:eastAsia="Times New Roman"/>
          <w:spacing w:val="-3"/>
          <w:sz w:val="28"/>
          <w:szCs w:val="28"/>
        </w:rPr>
        <w:t xml:space="preserve">Тщательно обследовать ребенка у </w:t>
      </w:r>
      <w:r w:rsidRPr="0037662C">
        <w:rPr>
          <w:rFonts w:eastAsia="Times New Roman"/>
          <w:spacing w:val="-2"/>
          <w:sz w:val="28"/>
          <w:szCs w:val="28"/>
        </w:rPr>
        <w:t xml:space="preserve">невролога, психоневролога, других узких </w:t>
      </w:r>
      <w:r w:rsidRPr="0037662C">
        <w:rPr>
          <w:rFonts w:eastAsia="Times New Roman"/>
          <w:spacing w:val="-1"/>
          <w:sz w:val="28"/>
          <w:szCs w:val="28"/>
        </w:rPr>
        <w:t>специалистов. В случае необходимости ре</w:t>
      </w:r>
      <w:r w:rsidRPr="0037662C">
        <w:rPr>
          <w:rFonts w:eastAsia="Times New Roman"/>
          <w:spacing w:val="-1"/>
          <w:sz w:val="28"/>
          <w:szCs w:val="28"/>
        </w:rPr>
        <w:softHyphen/>
      </w:r>
      <w:r w:rsidRPr="0037662C">
        <w:rPr>
          <w:rFonts w:eastAsia="Times New Roman"/>
          <w:sz w:val="28"/>
          <w:szCs w:val="28"/>
        </w:rPr>
        <w:t>гулярно пролечивать ребенка;</w:t>
      </w:r>
    </w:p>
    <w:p w:rsidR="008F6807" w:rsidRPr="0037662C" w:rsidRDefault="000B3BAB" w:rsidP="00402596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274" w:lineRule="exact"/>
        <w:ind w:left="365" w:right="19" w:firstLine="211"/>
        <w:jc w:val="both"/>
        <w:rPr>
          <w:spacing w:val="-8"/>
          <w:sz w:val="28"/>
          <w:szCs w:val="28"/>
        </w:rPr>
      </w:pPr>
      <w:r w:rsidRPr="0037662C">
        <w:rPr>
          <w:rFonts w:eastAsia="Times New Roman"/>
          <w:sz w:val="28"/>
          <w:szCs w:val="28"/>
        </w:rPr>
        <w:t xml:space="preserve">Начинать обучение ребенка с ПШОП и ММД не ранее достижения им 7 </w:t>
      </w:r>
      <w:r w:rsidRPr="0037662C">
        <w:rPr>
          <w:rFonts w:eastAsia="Times New Roman"/>
          <w:spacing w:val="-2"/>
          <w:sz w:val="28"/>
          <w:szCs w:val="28"/>
        </w:rPr>
        <w:t xml:space="preserve">лет, в некоторых наиболее сложных случаях </w:t>
      </w:r>
      <w:r w:rsidRPr="0037662C">
        <w:rPr>
          <w:rFonts w:eastAsia="Times New Roman"/>
          <w:sz w:val="28"/>
          <w:szCs w:val="28"/>
        </w:rPr>
        <w:t xml:space="preserve">целесообразно отложить начало обучения </w:t>
      </w:r>
      <w:r w:rsidRPr="0037662C">
        <w:rPr>
          <w:rFonts w:eastAsia="Times New Roman"/>
          <w:spacing w:val="-3"/>
          <w:sz w:val="28"/>
          <w:szCs w:val="28"/>
        </w:rPr>
        <w:t>еще на 1 год, используя время на целена</w:t>
      </w:r>
      <w:r w:rsidRPr="0037662C">
        <w:rPr>
          <w:rFonts w:eastAsia="Times New Roman"/>
          <w:spacing w:val="-3"/>
          <w:sz w:val="28"/>
          <w:szCs w:val="28"/>
        </w:rPr>
        <w:softHyphen/>
      </w:r>
      <w:r w:rsidRPr="0037662C">
        <w:rPr>
          <w:rFonts w:eastAsia="Times New Roman"/>
          <w:sz w:val="28"/>
          <w:szCs w:val="28"/>
        </w:rPr>
        <w:t>правленную работу с ребенком;</w:t>
      </w:r>
    </w:p>
    <w:p w:rsidR="00282960" w:rsidRPr="00282960" w:rsidRDefault="00282960" w:rsidP="0040259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before="5" w:line="269" w:lineRule="exact"/>
        <w:ind w:left="365" w:firstLine="211"/>
        <w:jc w:val="both"/>
        <w:rPr>
          <w:sz w:val="28"/>
          <w:szCs w:val="28"/>
        </w:rPr>
      </w:pPr>
      <w:r w:rsidRPr="00282960">
        <w:rPr>
          <w:rFonts w:eastAsia="Times New Roman"/>
          <w:spacing w:val="-2"/>
          <w:sz w:val="28"/>
          <w:szCs w:val="28"/>
        </w:rPr>
        <w:t xml:space="preserve">   </w:t>
      </w:r>
      <w:r w:rsidR="000B3BAB" w:rsidRPr="00282960">
        <w:rPr>
          <w:rFonts w:eastAsia="Times New Roman"/>
          <w:spacing w:val="-2"/>
          <w:sz w:val="28"/>
          <w:szCs w:val="28"/>
        </w:rPr>
        <w:t xml:space="preserve">Занятия по подготовке к школе </w:t>
      </w:r>
      <w:r w:rsidR="000B3BAB" w:rsidRPr="00282960">
        <w:rPr>
          <w:rFonts w:eastAsia="Times New Roman"/>
          <w:spacing w:val="-5"/>
          <w:sz w:val="28"/>
          <w:szCs w:val="28"/>
        </w:rPr>
        <w:t xml:space="preserve">должны быть направлены на развитие речи и </w:t>
      </w:r>
      <w:r w:rsidR="000B3BAB" w:rsidRPr="00282960">
        <w:rPr>
          <w:rFonts w:eastAsia="Times New Roman"/>
          <w:spacing w:val="-3"/>
          <w:sz w:val="28"/>
          <w:szCs w:val="28"/>
        </w:rPr>
        <w:t>мышления,   расширение   кругозора,   общее</w:t>
      </w:r>
      <w:r w:rsidRPr="00282960">
        <w:rPr>
          <w:rFonts w:eastAsia="Times New Roman"/>
          <w:spacing w:val="-3"/>
          <w:sz w:val="28"/>
          <w:szCs w:val="28"/>
        </w:rPr>
        <w:t xml:space="preserve"> </w:t>
      </w:r>
      <w:r w:rsidRPr="00282960">
        <w:rPr>
          <w:rFonts w:eastAsia="Times New Roman"/>
          <w:spacing w:val="-4"/>
          <w:sz w:val="28"/>
          <w:szCs w:val="28"/>
        </w:rPr>
        <w:t>развитие. Учите ребенка рассуждать, по</w:t>
      </w:r>
      <w:r w:rsidRPr="00282960">
        <w:rPr>
          <w:rFonts w:eastAsia="Times New Roman"/>
          <w:spacing w:val="-4"/>
          <w:sz w:val="28"/>
          <w:szCs w:val="28"/>
        </w:rPr>
        <w:softHyphen/>
        <w:t>нимать возможные последствия своих по</w:t>
      </w:r>
      <w:r w:rsidRPr="00282960">
        <w:rPr>
          <w:rFonts w:eastAsia="Times New Roman"/>
          <w:spacing w:val="-4"/>
          <w:sz w:val="28"/>
          <w:szCs w:val="28"/>
        </w:rPr>
        <w:softHyphen/>
      </w:r>
      <w:r w:rsidRPr="00282960">
        <w:rPr>
          <w:rFonts w:eastAsia="Times New Roman"/>
          <w:spacing w:val="-3"/>
          <w:sz w:val="28"/>
          <w:szCs w:val="28"/>
        </w:rPr>
        <w:t xml:space="preserve">ступков. Обучение должно строиться в игровой форме, учитывать особенности </w:t>
      </w:r>
      <w:r w:rsidRPr="00282960">
        <w:rPr>
          <w:rFonts w:eastAsia="Times New Roman"/>
          <w:sz w:val="28"/>
          <w:szCs w:val="28"/>
        </w:rPr>
        <w:t xml:space="preserve">работоспособности ребенка. Детей с </w:t>
      </w:r>
      <w:r w:rsidRPr="00282960">
        <w:rPr>
          <w:rFonts w:eastAsia="Times New Roman"/>
          <w:spacing w:val="-4"/>
          <w:sz w:val="28"/>
          <w:szCs w:val="28"/>
        </w:rPr>
        <w:t xml:space="preserve">ПШОП и ММД не следует перегружать </w:t>
      </w:r>
      <w:r w:rsidRPr="00282960">
        <w:rPr>
          <w:rFonts w:eastAsia="Times New Roman"/>
          <w:spacing w:val="-3"/>
          <w:sz w:val="28"/>
          <w:szCs w:val="28"/>
        </w:rPr>
        <w:t xml:space="preserve">умственными занятиями. Исключите, по возможности, излишние механические </w:t>
      </w:r>
      <w:proofErr w:type="spellStart"/>
      <w:r w:rsidRPr="00282960">
        <w:rPr>
          <w:rFonts w:eastAsia="Times New Roman"/>
          <w:sz w:val="28"/>
          <w:szCs w:val="28"/>
        </w:rPr>
        <w:t>нафузки</w:t>
      </w:r>
      <w:proofErr w:type="spellEnd"/>
      <w:r w:rsidRPr="00282960">
        <w:rPr>
          <w:rFonts w:eastAsia="Times New Roman"/>
          <w:sz w:val="28"/>
          <w:szCs w:val="28"/>
        </w:rPr>
        <w:t xml:space="preserve"> на память;</w:t>
      </w:r>
    </w:p>
    <w:p w:rsidR="00282960" w:rsidRPr="00282960" w:rsidRDefault="00282960" w:rsidP="00402596">
      <w:pPr>
        <w:numPr>
          <w:ilvl w:val="0"/>
          <w:numId w:val="4"/>
        </w:numPr>
        <w:shd w:val="clear" w:color="auto" w:fill="FFFFFF"/>
        <w:tabs>
          <w:tab w:val="left" w:pos="360"/>
          <w:tab w:val="left" w:pos="567"/>
        </w:tabs>
        <w:spacing w:line="269" w:lineRule="exact"/>
        <w:ind w:left="365" w:right="5" w:firstLine="211"/>
        <w:jc w:val="both"/>
        <w:rPr>
          <w:spacing w:val="-18"/>
          <w:sz w:val="28"/>
          <w:szCs w:val="28"/>
        </w:rPr>
      </w:pPr>
      <w:r w:rsidRPr="00282960">
        <w:rPr>
          <w:rFonts w:eastAsia="Times New Roman"/>
          <w:spacing w:val="-2"/>
          <w:sz w:val="28"/>
          <w:szCs w:val="28"/>
        </w:rPr>
        <w:t>Внимательно отнеситесь к рекомендаци</w:t>
      </w:r>
      <w:r w:rsidRPr="00282960">
        <w:rPr>
          <w:rFonts w:eastAsia="Times New Roman"/>
          <w:spacing w:val="-2"/>
          <w:sz w:val="28"/>
          <w:szCs w:val="28"/>
        </w:rPr>
        <w:softHyphen/>
      </w:r>
      <w:r w:rsidRPr="00282960">
        <w:rPr>
          <w:rFonts w:eastAsia="Times New Roman"/>
          <w:spacing w:val="-4"/>
          <w:sz w:val="28"/>
          <w:szCs w:val="28"/>
        </w:rPr>
        <w:t>ям и предостережениям психолога, вос</w:t>
      </w:r>
      <w:r w:rsidRPr="00282960">
        <w:rPr>
          <w:rFonts w:eastAsia="Times New Roman"/>
          <w:spacing w:val="-4"/>
          <w:sz w:val="28"/>
          <w:szCs w:val="28"/>
        </w:rPr>
        <w:softHyphen/>
      </w:r>
      <w:r w:rsidRPr="00282960">
        <w:rPr>
          <w:rFonts w:eastAsia="Times New Roman"/>
          <w:spacing w:val="-3"/>
          <w:sz w:val="28"/>
          <w:szCs w:val="28"/>
        </w:rPr>
        <w:t>питателя. Возможно, ему видны и понят</w:t>
      </w:r>
      <w:r w:rsidRPr="00282960">
        <w:rPr>
          <w:rFonts w:eastAsia="Times New Roman"/>
          <w:spacing w:val="-3"/>
          <w:sz w:val="28"/>
          <w:szCs w:val="28"/>
        </w:rPr>
        <w:softHyphen/>
        <w:t xml:space="preserve">ны некоторые негативные особенности состояния здоровья ребенка, и вероятные </w:t>
      </w:r>
      <w:r w:rsidRPr="00282960">
        <w:rPr>
          <w:rFonts w:eastAsia="Times New Roman"/>
          <w:spacing w:val="-1"/>
          <w:sz w:val="28"/>
          <w:szCs w:val="28"/>
        </w:rPr>
        <w:t>различные осложнения в период школь</w:t>
      </w:r>
      <w:r w:rsidRPr="00282960">
        <w:rPr>
          <w:rFonts w:eastAsia="Times New Roman"/>
          <w:spacing w:val="-1"/>
          <w:sz w:val="28"/>
          <w:szCs w:val="28"/>
        </w:rPr>
        <w:softHyphen/>
      </w:r>
      <w:r w:rsidRPr="00282960">
        <w:rPr>
          <w:rFonts w:eastAsia="Times New Roman"/>
          <w:spacing w:val="-2"/>
          <w:sz w:val="28"/>
          <w:szCs w:val="28"/>
        </w:rPr>
        <w:t>ной адаптации. Так как перечень ослож</w:t>
      </w:r>
      <w:r w:rsidRPr="00282960">
        <w:rPr>
          <w:rFonts w:eastAsia="Times New Roman"/>
          <w:spacing w:val="-2"/>
          <w:sz w:val="28"/>
          <w:szCs w:val="28"/>
        </w:rPr>
        <w:softHyphen/>
        <w:t>нений для детей с ПШОП и ММД доста</w:t>
      </w:r>
      <w:r w:rsidRPr="00282960">
        <w:rPr>
          <w:rFonts w:eastAsia="Times New Roman"/>
          <w:spacing w:val="-2"/>
          <w:sz w:val="28"/>
          <w:szCs w:val="28"/>
        </w:rPr>
        <w:softHyphen/>
      </w:r>
      <w:r w:rsidRPr="00282960">
        <w:rPr>
          <w:rFonts w:eastAsia="Times New Roman"/>
          <w:sz w:val="28"/>
          <w:szCs w:val="28"/>
        </w:rPr>
        <w:t xml:space="preserve">точно четко </w:t>
      </w:r>
      <w:proofErr w:type="gramStart"/>
      <w:r w:rsidRPr="00282960">
        <w:rPr>
          <w:rFonts w:eastAsia="Times New Roman"/>
          <w:sz w:val="28"/>
          <w:szCs w:val="28"/>
        </w:rPr>
        <w:t>определены</w:t>
      </w:r>
      <w:proofErr w:type="gramEnd"/>
      <w:r w:rsidRPr="00282960">
        <w:rPr>
          <w:rFonts w:eastAsia="Times New Roman"/>
          <w:sz w:val="28"/>
          <w:szCs w:val="28"/>
        </w:rPr>
        <w:t>;</w:t>
      </w:r>
    </w:p>
    <w:p w:rsidR="00282960" w:rsidRPr="00282960" w:rsidRDefault="00282960" w:rsidP="00402596">
      <w:pPr>
        <w:numPr>
          <w:ilvl w:val="0"/>
          <w:numId w:val="4"/>
        </w:numPr>
        <w:shd w:val="clear" w:color="auto" w:fill="FFFFFF"/>
        <w:tabs>
          <w:tab w:val="left" w:pos="360"/>
          <w:tab w:val="left" w:pos="567"/>
        </w:tabs>
        <w:spacing w:line="269" w:lineRule="exact"/>
        <w:ind w:left="365" w:right="10" w:firstLine="211"/>
        <w:jc w:val="both"/>
        <w:rPr>
          <w:spacing w:val="-12"/>
          <w:sz w:val="28"/>
          <w:szCs w:val="28"/>
        </w:rPr>
      </w:pPr>
      <w:r w:rsidRPr="00282960">
        <w:rPr>
          <w:rFonts w:eastAsia="Times New Roman"/>
          <w:spacing w:val="-1"/>
          <w:sz w:val="28"/>
          <w:szCs w:val="28"/>
        </w:rPr>
        <w:t>Выбирая школу, исходите их блага ре</w:t>
      </w:r>
      <w:r w:rsidRPr="00282960">
        <w:rPr>
          <w:rFonts w:eastAsia="Times New Roman"/>
          <w:spacing w:val="-1"/>
          <w:sz w:val="28"/>
          <w:szCs w:val="28"/>
        </w:rPr>
        <w:softHyphen/>
      </w:r>
      <w:r w:rsidRPr="00282960">
        <w:rPr>
          <w:rFonts w:eastAsia="Times New Roman"/>
          <w:spacing w:val="-4"/>
          <w:sz w:val="28"/>
          <w:szCs w:val="28"/>
        </w:rPr>
        <w:t xml:space="preserve">бенка, а не соображений престижа семьи, </w:t>
      </w:r>
      <w:r w:rsidRPr="00282960">
        <w:rPr>
          <w:rFonts w:eastAsia="Times New Roman"/>
          <w:spacing w:val="-2"/>
          <w:sz w:val="28"/>
          <w:szCs w:val="28"/>
        </w:rPr>
        <w:t xml:space="preserve">амбиций близких людей, не пытайтесь </w:t>
      </w:r>
      <w:r w:rsidRPr="00282960">
        <w:rPr>
          <w:rFonts w:eastAsia="Times New Roman"/>
          <w:spacing w:val="-3"/>
          <w:sz w:val="28"/>
          <w:szCs w:val="28"/>
        </w:rPr>
        <w:t>решать бытовые проблемы за счет поме</w:t>
      </w:r>
      <w:r w:rsidRPr="00282960">
        <w:rPr>
          <w:rFonts w:eastAsia="Times New Roman"/>
          <w:spacing w:val="-3"/>
          <w:sz w:val="28"/>
          <w:szCs w:val="28"/>
        </w:rPr>
        <w:softHyphen/>
      </w:r>
      <w:r w:rsidRPr="00282960">
        <w:rPr>
          <w:rFonts w:eastAsia="Times New Roman"/>
          <w:sz w:val="28"/>
          <w:szCs w:val="28"/>
        </w:rPr>
        <w:t>щения ребенка в школу;</w:t>
      </w:r>
    </w:p>
    <w:p w:rsidR="00282960" w:rsidRPr="00282960" w:rsidRDefault="00282960" w:rsidP="00402596">
      <w:pPr>
        <w:numPr>
          <w:ilvl w:val="0"/>
          <w:numId w:val="4"/>
        </w:numPr>
        <w:shd w:val="clear" w:color="auto" w:fill="FFFFFF"/>
        <w:tabs>
          <w:tab w:val="left" w:pos="360"/>
          <w:tab w:val="left" w:pos="567"/>
        </w:tabs>
        <w:spacing w:line="269" w:lineRule="exact"/>
        <w:ind w:left="365" w:right="19" w:firstLine="211"/>
        <w:jc w:val="both"/>
        <w:rPr>
          <w:spacing w:val="-17"/>
          <w:sz w:val="28"/>
          <w:szCs w:val="28"/>
        </w:rPr>
      </w:pPr>
      <w:r w:rsidRPr="00282960">
        <w:rPr>
          <w:rFonts w:eastAsia="Times New Roman"/>
          <w:sz w:val="28"/>
          <w:szCs w:val="28"/>
        </w:rPr>
        <w:t xml:space="preserve">Выбирайте программу обучения исходя </w:t>
      </w:r>
      <w:r w:rsidRPr="00282960">
        <w:rPr>
          <w:rFonts w:eastAsia="Times New Roman"/>
          <w:spacing w:val="-3"/>
          <w:sz w:val="28"/>
          <w:szCs w:val="28"/>
        </w:rPr>
        <w:t xml:space="preserve">из разрешающих возможностей ребенка, </w:t>
      </w:r>
      <w:r w:rsidRPr="00282960">
        <w:rPr>
          <w:rFonts w:eastAsia="Times New Roman"/>
          <w:spacing w:val="-4"/>
          <w:sz w:val="28"/>
          <w:szCs w:val="28"/>
        </w:rPr>
        <w:t>которые каждый раз определяются инди</w:t>
      </w:r>
      <w:r w:rsidRPr="00282960">
        <w:rPr>
          <w:rFonts w:eastAsia="Times New Roman"/>
          <w:spacing w:val="-4"/>
          <w:sz w:val="28"/>
          <w:szCs w:val="28"/>
        </w:rPr>
        <w:softHyphen/>
      </w:r>
      <w:r w:rsidRPr="00282960">
        <w:rPr>
          <w:rFonts w:eastAsia="Times New Roman"/>
          <w:spacing w:val="-3"/>
          <w:sz w:val="28"/>
          <w:szCs w:val="28"/>
        </w:rPr>
        <w:t>видуально на основе заключения врачей, психолога, логопеда. Большинство спе</w:t>
      </w:r>
      <w:r w:rsidRPr="00282960">
        <w:rPr>
          <w:rFonts w:eastAsia="Times New Roman"/>
          <w:spacing w:val="-3"/>
          <w:sz w:val="28"/>
          <w:szCs w:val="28"/>
        </w:rPr>
        <w:softHyphen/>
      </w:r>
      <w:r w:rsidRPr="00282960">
        <w:rPr>
          <w:rFonts w:eastAsia="Times New Roman"/>
          <w:sz w:val="28"/>
          <w:szCs w:val="28"/>
        </w:rPr>
        <w:t xml:space="preserve">циалистов считает оптимальным </w:t>
      </w:r>
      <w:proofErr w:type="gramStart"/>
      <w:r w:rsidRPr="00282960">
        <w:rPr>
          <w:rFonts w:eastAsia="Times New Roman"/>
          <w:sz w:val="28"/>
          <w:szCs w:val="28"/>
        </w:rPr>
        <w:t>обуче</w:t>
      </w:r>
      <w:r w:rsidRPr="00282960">
        <w:rPr>
          <w:rFonts w:eastAsia="Times New Roman"/>
          <w:sz w:val="28"/>
          <w:szCs w:val="28"/>
        </w:rPr>
        <w:softHyphen/>
      </w:r>
      <w:r w:rsidRPr="00282960">
        <w:rPr>
          <w:rFonts w:eastAsia="Times New Roman"/>
          <w:spacing w:val="-3"/>
          <w:sz w:val="28"/>
          <w:szCs w:val="28"/>
        </w:rPr>
        <w:t>ние по программе</w:t>
      </w:r>
      <w:proofErr w:type="gramEnd"/>
      <w:r w:rsidRPr="00282960">
        <w:rPr>
          <w:rFonts w:eastAsia="Times New Roman"/>
          <w:spacing w:val="-3"/>
          <w:sz w:val="28"/>
          <w:szCs w:val="28"/>
        </w:rPr>
        <w:t xml:space="preserve"> 1-4, которая обеспечи</w:t>
      </w:r>
      <w:r w:rsidRPr="00282960">
        <w:rPr>
          <w:rFonts w:eastAsia="Times New Roman"/>
          <w:spacing w:val="-3"/>
          <w:sz w:val="28"/>
          <w:szCs w:val="28"/>
        </w:rPr>
        <w:softHyphen/>
        <w:t>вает более плавное и мягкое включение ребенка в учебную деятельность;</w:t>
      </w:r>
    </w:p>
    <w:p w:rsidR="00282960" w:rsidRPr="00282960" w:rsidRDefault="00282960" w:rsidP="00402596">
      <w:pPr>
        <w:numPr>
          <w:ilvl w:val="0"/>
          <w:numId w:val="4"/>
        </w:numPr>
        <w:shd w:val="clear" w:color="auto" w:fill="FFFFFF"/>
        <w:tabs>
          <w:tab w:val="left" w:pos="360"/>
          <w:tab w:val="left" w:pos="567"/>
        </w:tabs>
        <w:spacing w:line="269" w:lineRule="exact"/>
        <w:ind w:left="365" w:right="24" w:firstLine="211"/>
        <w:jc w:val="both"/>
        <w:rPr>
          <w:spacing w:val="-14"/>
          <w:sz w:val="28"/>
          <w:szCs w:val="28"/>
        </w:rPr>
      </w:pPr>
      <w:r w:rsidRPr="00282960">
        <w:rPr>
          <w:rFonts w:eastAsia="Times New Roman"/>
          <w:spacing w:val="-3"/>
          <w:sz w:val="28"/>
          <w:szCs w:val="28"/>
        </w:rPr>
        <w:t>Позаботьтесь о том, чтобы ребенок начал обучение не только по подходящей про</w:t>
      </w:r>
      <w:r w:rsidRPr="00282960">
        <w:rPr>
          <w:rFonts w:eastAsia="Times New Roman"/>
          <w:spacing w:val="-3"/>
          <w:sz w:val="28"/>
          <w:szCs w:val="28"/>
        </w:rPr>
        <w:softHyphen/>
      </w:r>
      <w:r w:rsidRPr="00282960">
        <w:rPr>
          <w:rFonts w:eastAsia="Times New Roman"/>
          <w:spacing w:val="-4"/>
          <w:sz w:val="28"/>
          <w:szCs w:val="28"/>
        </w:rPr>
        <w:t xml:space="preserve">грамме, но и мудрого, понимающего, </w:t>
      </w:r>
      <w:r w:rsidRPr="00282960">
        <w:rPr>
          <w:rFonts w:eastAsia="Times New Roman"/>
          <w:spacing w:val="-3"/>
          <w:sz w:val="28"/>
          <w:szCs w:val="28"/>
        </w:rPr>
        <w:t>способного сопереживать учителя;</w:t>
      </w:r>
    </w:p>
    <w:p w:rsidR="00B454EC" w:rsidRPr="0037662C" w:rsidRDefault="00282960" w:rsidP="00B454EC">
      <w:pPr>
        <w:numPr>
          <w:ilvl w:val="0"/>
          <w:numId w:val="4"/>
        </w:numPr>
        <w:shd w:val="clear" w:color="auto" w:fill="FFFFFF"/>
        <w:tabs>
          <w:tab w:val="left" w:pos="360"/>
          <w:tab w:val="left" w:pos="567"/>
        </w:tabs>
        <w:spacing w:line="269" w:lineRule="exact"/>
        <w:ind w:left="365" w:right="24" w:firstLine="211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При оформлении школь</w:t>
      </w:r>
      <w:r w:rsidRPr="00282960">
        <w:rPr>
          <w:rFonts w:eastAsia="Times New Roman"/>
          <w:spacing w:val="-4"/>
          <w:sz w:val="28"/>
          <w:szCs w:val="28"/>
        </w:rPr>
        <w:t>ной медицинской карты, внесите в нее все особенности ре</w:t>
      </w:r>
      <w:r w:rsidRPr="00282960">
        <w:rPr>
          <w:rFonts w:eastAsia="Times New Roman"/>
          <w:spacing w:val="-4"/>
          <w:sz w:val="28"/>
          <w:szCs w:val="28"/>
        </w:rPr>
        <w:softHyphen/>
        <w:t>бенка. Найдите время для беседы с педа</w:t>
      </w:r>
      <w:r w:rsidRPr="00282960">
        <w:rPr>
          <w:rFonts w:eastAsia="Times New Roman"/>
          <w:spacing w:val="-4"/>
          <w:sz w:val="28"/>
          <w:szCs w:val="28"/>
        </w:rPr>
        <w:softHyphen/>
      </w:r>
      <w:r w:rsidRPr="00282960">
        <w:rPr>
          <w:rFonts w:eastAsia="Times New Roman"/>
          <w:sz w:val="28"/>
          <w:szCs w:val="28"/>
        </w:rPr>
        <w:t>гогом (психологом) - предупредите его</w:t>
      </w:r>
      <w:r>
        <w:rPr>
          <w:rFonts w:eastAsia="Times New Roman"/>
          <w:sz w:val="28"/>
          <w:szCs w:val="28"/>
        </w:rPr>
        <w:t xml:space="preserve"> об особенностях восприятия, работоспособности вашего ребенка</w:t>
      </w:r>
    </w:p>
    <w:sectPr w:rsidR="00B454EC" w:rsidRPr="0037662C" w:rsidSect="0037662C">
      <w:type w:val="continuous"/>
      <w:pgSz w:w="14035" w:h="19167"/>
      <w:pgMar w:top="993" w:right="1135" w:bottom="1440" w:left="1440" w:header="720" w:footer="720" w:gutter="0"/>
      <w:cols w:space="869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0E14"/>
    <w:multiLevelType w:val="singleLevel"/>
    <w:tmpl w:val="A37E980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45A22610"/>
    <w:multiLevelType w:val="singleLevel"/>
    <w:tmpl w:val="C03658A0"/>
    <w:lvl w:ilvl="0">
      <w:start w:val="1"/>
      <w:numFmt w:val="decimal"/>
      <w:lvlText w:val="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2">
    <w:nsid w:val="46C8363D"/>
    <w:multiLevelType w:val="singleLevel"/>
    <w:tmpl w:val="3782D728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4E240565"/>
    <w:multiLevelType w:val="singleLevel"/>
    <w:tmpl w:val="4D24E0B2"/>
    <w:lvl w:ilvl="0">
      <w:start w:val="7"/>
      <w:numFmt w:val="decimal"/>
      <w:lvlText w:val="%1."/>
      <w:legacy w:legacy="1" w:legacySpace="0" w:legacyIndent="8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3BAB"/>
    <w:rsid w:val="000918C6"/>
    <w:rsid w:val="000B3BAB"/>
    <w:rsid w:val="00174691"/>
    <w:rsid w:val="00175BC8"/>
    <w:rsid w:val="00282960"/>
    <w:rsid w:val="003577CB"/>
    <w:rsid w:val="0037662C"/>
    <w:rsid w:val="00402596"/>
    <w:rsid w:val="0044741A"/>
    <w:rsid w:val="008F6807"/>
    <w:rsid w:val="008F7EE0"/>
    <w:rsid w:val="00B454EC"/>
    <w:rsid w:val="00BB758E"/>
    <w:rsid w:val="00CB2F14"/>
    <w:rsid w:val="00E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805F72E-C275-4AE6-9260-D2DF5CF9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енр</dc:creator>
  <cp:lastModifiedBy>енр</cp:lastModifiedBy>
  <cp:revision>9</cp:revision>
  <dcterms:created xsi:type="dcterms:W3CDTF">2018-02-26T02:55:00Z</dcterms:created>
  <dcterms:modified xsi:type="dcterms:W3CDTF">2018-02-27T03:30:00Z</dcterms:modified>
</cp:coreProperties>
</file>