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9" w:rsidRDefault="00B70ED9" w:rsidP="009A633A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center"/>
        <w:rPr>
          <w:rFonts w:eastAsia="Times New Roman"/>
          <w:b/>
          <w:sz w:val="28"/>
          <w:szCs w:val="28"/>
        </w:rPr>
      </w:pPr>
      <w:r w:rsidRPr="00B70ED9">
        <w:rPr>
          <w:rFonts w:eastAsia="Times New Roman"/>
          <w:b/>
          <w:sz w:val="28"/>
          <w:szCs w:val="28"/>
        </w:rPr>
        <w:t>Памятка для родителей</w:t>
      </w:r>
    </w:p>
    <w:p w:rsidR="009A633A" w:rsidRPr="00B70ED9" w:rsidRDefault="009A633A" w:rsidP="009A633A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center"/>
        <w:rPr>
          <w:rFonts w:eastAsia="Times New Roman"/>
          <w:b/>
          <w:sz w:val="28"/>
          <w:szCs w:val="28"/>
        </w:rPr>
      </w:pPr>
    </w:p>
    <w:p w:rsidR="00B70ED9" w:rsidRPr="009A633A" w:rsidRDefault="00B70ED9" w:rsidP="009A633A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center"/>
        <w:rPr>
          <w:rFonts w:eastAsia="Times New Roman"/>
          <w:b/>
          <w:color w:val="0070C0"/>
          <w:sz w:val="36"/>
          <w:szCs w:val="36"/>
        </w:rPr>
      </w:pPr>
      <w:r w:rsidRPr="009A633A">
        <w:rPr>
          <w:rFonts w:eastAsia="Times New Roman"/>
          <w:b/>
          <w:color w:val="0070C0"/>
          <w:sz w:val="36"/>
          <w:szCs w:val="36"/>
        </w:rPr>
        <w:t>«Компьютерная гигиена»</w:t>
      </w:r>
    </w:p>
    <w:p w:rsidR="00B70ED9" w:rsidRPr="00B70ED9" w:rsidRDefault="00B70ED9" w:rsidP="009A633A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center"/>
        <w:rPr>
          <w:rFonts w:eastAsia="Times New Roman"/>
          <w:b/>
          <w:sz w:val="28"/>
          <w:szCs w:val="28"/>
        </w:rPr>
      </w:pPr>
    </w:p>
    <w:p w:rsidR="002225E2" w:rsidRDefault="00B70ED9" w:rsidP="002225E2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both"/>
        <w:rPr>
          <w:rFonts w:eastAsia="Times New Roman"/>
          <w:sz w:val="28"/>
          <w:szCs w:val="28"/>
        </w:rPr>
      </w:pPr>
      <w:r w:rsidRPr="00B70ED9">
        <w:rPr>
          <w:rFonts w:eastAsia="Times New Roman"/>
          <w:sz w:val="28"/>
          <w:szCs w:val="28"/>
        </w:rPr>
        <w:t>В</w:t>
      </w:r>
      <w:r w:rsidR="007E685F" w:rsidRPr="00B70ED9">
        <w:rPr>
          <w:rFonts w:eastAsia="Times New Roman"/>
          <w:sz w:val="28"/>
          <w:szCs w:val="28"/>
        </w:rPr>
        <w:t xml:space="preserve"> связи с массовой компьютеризацией</w:t>
      </w:r>
      <w:r w:rsidRPr="00B70ED9"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острым становится вопрос о качественной и</w:t>
      </w:r>
      <w:r w:rsidRPr="00B70ED9"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3"/>
          <w:sz w:val="28"/>
          <w:szCs w:val="28"/>
        </w:rPr>
        <w:t>количественной</w:t>
      </w:r>
      <w:r w:rsidR="007E685F" w:rsidRPr="00B70ED9">
        <w:rPr>
          <w:rFonts w:ascii="Arial" w:eastAsia="Times New Roman" w:hAnsi="Arial" w:cs="Arial"/>
          <w:sz w:val="28"/>
          <w:szCs w:val="28"/>
        </w:rPr>
        <w:tab/>
      </w:r>
      <w:r w:rsidR="007E685F" w:rsidRPr="00B70ED9">
        <w:rPr>
          <w:rFonts w:eastAsia="Times New Roman"/>
          <w:spacing w:val="-5"/>
          <w:sz w:val="28"/>
          <w:szCs w:val="28"/>
        </w:rPr>
        <w:t>оценке</w:t>
      </w:r>
      <w:r w:rsidR="007E685F" w:rsidRPr="00B70ED9">
        <w:rPr>
          <w:rFonts w:ascii="Arial" w:eastAsia="Times New Roman" w:hAnsi="Arial" w:cs="Arial"/>
          <w:sz w:val="28"/>
          <w:szCs w:val="28"/>
        </w:rPr>
        <w:tab/>
      </w:r>
      <w:r w:rsidR="007E685F" w:rsidRPr="00B70ED9">
        <w:rPr>
          <w:rFonts w:eastAsia="Times New Roman"/>
          <w:spacing w:val="-2"/>
          <w:sz w:val="28"/>
          <w:szCs w:val="28"/>
        </w:rPr>
        <w:t>последствий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3"/>
          <w:sz w:val="28"/>
          <w:szCs w:val="28"/>
        </w:rPr>
        <w:t>воздействия</w:t>
      </w:r>
      <w:r w:rsidR="00107827">
        <w:rPr>
          <w:rFonts w:eastAsia="Times New Roman"/>
          <w:spacing w:val="-3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1"/>
          <w:sz w:val="28"/>
          <w:szCs w:val="28"/>
        </w:rPr>
        <w:t>неионизирующих</w:t>
      </w:r>
      <w:r w:rsidRPr="00B70ED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э</w:t>
      </w:r>
      <w:r w:rsidR="007E685F" w:rsidRPr="00B70ED9">
        <w:rPr>
          <w:rFonts w:eastAsia="Times New Roman"/>
          <w:sz w:val="28"/>
          <w:szCs w:val="28"/>
        </w:rPr>
        <w:t>лектромагнитных излучениях (НЭМИ) на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здоровье человека. НЭМИ, излучаемые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практически во все стороны от компьютера,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могут стать причинами кожных и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2"/>
          <w:sz w:val="28"/>
          <w:szCs w:val="28"/>
        </w:rPr>
        <w:t>аллергических заболеваний, повышения риска</w:t>
      </w:r>
      <w:r w:rsidR="00107827">
        <w:rPr>
          <w:rFonts w:eastAsia="Times New Roman"/>
          <w:spacing w:val="-2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3"/>
          <w:sz w:val="28"/>
          <w:szCs w:val="28"/>
        </w:rPr>
        <w:t>развития</w:t>
      </w:r>
      <w:r w:rsidR="00107827">
        <w:rPr>
          <w:rFonts w:eastAsia="Times New Roman"/>
          <w:spacing w:val="-3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2"/>
          <w:sz w:val="28"/>
          <w:szCs w:val="28"/>
        </w:rPr>
        <w:t>злокачественных</w:t>
      </w:r>
      <w:r w:rsidRPr="00B70ED9">
        <w:rPr>
          <w:rFonts w:eastAsia="Times New Roman"/>
          <w:spacing w:val="-2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3"/>
          <w:sz w:val="28"/>
          <w:szCs w:val="28"/>
        </w:rPr>
        <w:t>опухолей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1"/>
          <w:sz w:val="28"/>
          <w:szCs w:val="28"/>
        </w:rPr>
        <w:t xml:space="preserve">головного мозга, изменений в </w:t>
      </w:r>
      <w:proofErr w:type="spellStart"/>
      <w:r w:rsidR="007E685F" w:rsidRPr="00B70ED9">
        <w:rPr>
          <w:rFonts w:eastAsia="Times New Roman"/>
          <w:spacing w:val="-1"/>
          <w:sz w:val="28"/>
          <w:szCs w:val="28"/>
        </w:rPr>
        <w:t>лимфоцитарной</w:t>
      </w:r>
      <w:proofErr w:type="spellEnd"/>
      <w:r w:rsidR="007E685F" w:rsidRPr="00B70ED9">
        <w:rPr>
          <w:rFonts w:eastAsia="Times New Roman"/>
          <w:spacing w:val="-1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2"/>
          <w:sz w:val="28"/>
          <w:szCs w:val="28"/>
        </w:rPr>
        <w:t xml:space="preserve">системе крови, изменений резонансных частот </w:t>
      </w:r>
      <w:r w:rsidR="007E685F" w:rsidRPr="00B70ED9">
        <w:rPr>
          <w:rFonts w:eastAsia="Times New Roman"/>
          <w:sz w:val="28"/>
          <w:szCs w:val="28"/>
        </w:rPr>
        <w:t xml:space="preserve">колебаний ионов тканей и их тепловой энергии. В первую очередь это касается школьников, которые на фоне снижения общего состояния здоровья уже ^ имеют </w:t>
      </w:r>
      <w:r w:rsidR="007E685F" w:rsidRPr="00B70ED9">
        <w:rPr>
          <w:rFonts w:eastAsia="Times New Roman"/>
          <w:spacing w:val="-2"/>
          <w:sz w:val="28"/>
          <w:szCs w:val="28"/>
        </w:rPr>
        <w:t xml:space="preserve">ограничения в выборе профессии. Необходимо </w:t>
      </w:r>
      <w:r w:rsidR="007E685F" w:rsidRPr="00B70ED9">
        <w:rPr>
          <w:rFonts w:eastAsia="Times New Roman"/>
          <w:sz w:val="28"/>
          <w:szCs w:val="28"/>
        </w:rPr>
        <w:t>отметить, что в период восстановления после работы на компьютере, тормозятся процессы запоминания и обучения. Отмечены существенные нарушения в изменении активности между левым и правым полушарием.</w:t>
      </w:r>
    </w:p>
    <w:p w:rsidR="006419C0" w:rsidRPr="00B70ED9" w:rsidRDefault="002225E2" w:rsidP="002225E2">
      <w:pPr>
        <w:shd w:val="clear" w:color="auto" w:fill="FFFFFF"/>
        <w:tabs>
          <w:tab w:val="left" w:pos="2261"/>
          <w:tab w:val="left" w:pos="3566"/>
        </w:tabs>
        <w:spacing w:line="278" w:lineRule="exact"/>
        <w:ind w:right="10"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</w:t>
      </w:r>
      <w:r w:rsidR="007E685F" w:rsidRPr="00B70ED9">
        <w:rPr>
          <w:rFonts w:eastAsia="Times New Roman"/>
          <w:spacing w:val="-3"/>
          <w:sz w:val="28"/>
          <w:szCs w:val="28"/>
        </w:rPr>
        <w:t>анитарные</w:t>
      </w:r>
      <w:r w:rsidR="00B70ED9" w:rsidRPr="00B70ED9">
        <w:rPr>
          <w:rFonts w:eastAsia="Times New Roman"/>
          <w:spacing w:val="-3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4"/>
          <w:sz w:val="28"/>
          <w:szCs w:val="28"/>
        </w:rPr>
        <w:t>нормы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продолжительности работы на компьютере разработаны для практически здоровых школьников (1 и 2 группы здоровья), а число больных детей ежегодно увеличивается, для этого проведено определение допустимого периода работы с учетом состояния здоровья детей.</w:t>
      </w:r>
    </w:p>
    <w:p w:rsidR="006419C0" w:rsidRPr="00B70ED9" w:rsidRDefault="007E685F" w:rsidP="00B70ED9">
      <w:pPr>
        <w:shd w:val="clear" w:color="auto" w:fill="FFFFFF"/>
        <w:spacing w:line="278" w:lineRule="exact"/>
        <w:ind w:left="10" w:right="5" w:firstLine="706"/>
        <w:jc w:val="both"/>
        <w:rPr>
          <w:sz w:val="28"/>
          <w:szCs w:val="28"/>
        </w:rPr>
      </w:pPr>
      <w:r w:rsidRPr="002225E2">
        <w:rPr>
          <w:rFonts w:eastAsia="Times New Roman"/>
          <w:b/>
          <w:i/>
          <w:iCs/>
          <w:sz w:val="28"/>
          <w:szCs w:val="28"/>
          <w:u w:val="single"/>
        </w:rPr>
        <w:t>Продолжительность работы</w:t>
      </w:r>
      <w:r w:rsidRPr="00B70ED9">
        <w:rPr>
          <w:rFonts w:eastAsia="Times New Roman"/>
          <w:i/>
          <w:iCs/>
          <w:sz w:val="28"/>
          <w:szCs w:val="28"/>
        </w:rPr>
        <w:t xml:space="preserve"> </w:t>
      </w:r>
      <w:r w:rsidRPr="00B70ED9">
        <w:rPr>
          <w:rFonts w:eastAsia="Times New Roman"/>
          <w:sz w:val="28"/>
          <w:szCs w:val="28"/>
        </w:rPr>
        <w:t>на компьютере зависит от навыков и сложности работы и составляет</w:t>
      </w:r>
      <w:proofErr w:type="gramStart"/>
      <w:r w:rsidRPr="00B70ED9">
        <w:rPr>
          <w:rFonts w:eastAsia="Times New Roman"/>
          <w:sz w:val="28"/>
          <w:szCs w:val="28"/>
        </w:rPr>
        <w:t xml:space="preserve"> :</w:t>
      </w:r>
      <w:proofErr w:type="gramEnd"/>
      <w:r w:rsidRPr="00B70ED9">
        <w:rPr>
          <w:rFonts w:eastAsia="Times New Roman"/>
          <w:sz w:val="28"/>
          <w:szCs w:val="28"/>
        </w:rPr>
        <w:t xml:space="preserve"> для школьников 1 класса - 10 мин., 2-5 классов - 15 мин., 6-7 классов - 20 мин., 8-9</w:t>
      </w:r>
      <w:r w:rsidR="00B70ED9">
        <w:rPr>
          <w:rFonts w:eastAsia="Times New Roman"/>
          <w:sz w:val="28"/>
          <w:szCs w:val="28"/>
        </w:rPr>
        <w:t xml:space="preserve"> классов - 25 мин., 10 -11 класс</w:t>
      </w:r>
      <w:r w:rsidRPr="00B70ED9">
        <w:rPr>
          <w:rFonts w:eastAsia="Times New Roman"/>
          <w:sz w:val="28"/>
          <w:szCs w:val="28"/>
        </w:rPr>
        <w:t>ов - 30 мин., для студентов 1 курса - 1 час, для студентов старших курсов - 2 часа с 15    -    20    -    минутным    перерывом,    для</w:t>
      </w:r>
      <w:r w:rsidR="00B70ED9" w:rsidRPr="00B70ED9">
        <w:rPr>
          <w:rFonts w:eastAsia="Times New Roman"/>
          <w:sz w:val="28"/>
          <w:szCs w:val="28"/>
        </w:rPr>
        <w:t xml:space="preserve"> </w:t>
      </w:r>
      <w:r w:rsidR="00B70ED9" w:rsidRPr="00B70ED9">
        <w:rPr>
          <w:sz w:val="28"/>
          <w:szCs w:val="28"/>
        </w:rPr>
        <w:t>пр</w:t>
      </w:r>
      <w:r w:rsidRPr="00B70ED9">
        <w:rPr>
          <w:rFonts w:eastAsia="Times New Roman"/>
          <w:sz w:val="28"/>
          <w:szCs w:val="28"/>
        </w:rPr>
        <w:t>еподавателей - 4 часа с перерывом 15-20 минут через 2 часа, для операторов компьютеров - 6 часов с 20 - минутным перерывом каждые 2 часа.</w:t>
      </w:r>
    </w:p>
    <w:p w:rsidR="006419C0" w:rsidRPr="00B70ED9" w:rsidRDefault="007E685F" w:rsidP="00B70ED9">
      <w:pPr>
        <w:shd w:val="clear" w:color="auto" w:fill="FFFFFF"/>
        <w:spacing w:line="278" w:lineRule="exact"/>
        <w:ind w:left="725"/>
        <w:jc w:val="both"/>
        <w:rPr>
          <w:sz w:val="28"/>
          <w:szCs w:val="28"/>
        </w:rPr>
      </w:pPr>
      <w:r w:rsidRPr="002225E2">
        <w:rPr>
          <w:rFonts w:eastAsia="Times New Roman"/>
          <w:b/>
          <w:i/>
          <w:iCs/>
          <w:sz w:val="28"/>
          <w:szCs w:val="28"/>
          <w:u w:val="single"/>
        </w:rPr>
        <w:t>Подготовка рабочего места</w:t>
      </w:r>
      <w:r w:rsidRPr="00B70ED9">
        <w:rPr>
          <w:rFonts w:eastAsia="Times New Roman"/>
          <w:i/>
          <w:iCs/>
          <w:sz w:val="28"/>
          <w:szCs w:val="28"/>
          <w:u w:val="single"/>
        </w:rPr>
        <w:t>.</w:t>
      </w:r>
    </w:p>
    <w:p w:rsidR="002225E2" w:rsidRDefault="002225E2" w:rsidP="00B70ED9">
      <w:pPr>
        <w:shd w:val="clear" w:color="auto" w:fill="FFFFFF"/>
        <w:spacing w:line="278" w:lineRule="exact"/>
        <w:ind w:left="3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 xml:space="preserve">на экран должен быть </w:t>
      </w:r>
      <w:r>
        <w:rPr>
          <w:rFonts w:eastAsia="Times New Roman"/>
          <w:sz w:val="28"/>
          <w:szCs w:val="28"/>
        </w:rPr>
        <w:t>у</w:t>
      </w:r>
      <w:r w:rsidR="007E685F" w:rsidRPr="00B70ED9">
        <w:rPr>
          <w:rFonts w:eastAsia="Times New Roman"/>
          <w:sz w:val="28"/>
          <w:szCs w:val="28"/>
        </w:rPr>
        <w:t>становлен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пластмассовый оптический фильтр;</w:t>
      </w:r>
    </w:p>
    <w:p w:rsidR="002225E2" w:rsidRDefault="002225E2" w:rsidP="00B70ED9">
      <w:pPr>
        <w:shd w:val="clear" w:color="auto" w:fill="FFFFFF"/>
        <w:spacing w:line="278" w:lineRule="exact"/>
        <w:ind w:left="3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 xml:space="preserve">размер экрана должен быть не менее 31 </w:t>
      </w:r>
      <w:proofErr w:type="spellStart"/>
      <w:r w:rsidR="007E685F" w:rsidRPr="00B70ED9">
        <w:rPr>
          <w:rFonts w:eastAsia="Times New Roman"/>
          <w:sz w:val="28"/>
          <w:szCs w:val="28"/>
        </w:rPr>
        <w:t>смпо</w:t>
      </w:r>
      <w:proofErr w:type="spellEnd"/>
      <w:r w:rsidR="007E685F" w:rsidRPr="00B70ED9">
        <w:rPr>
          <w:rFonts w:eastAsia="Times New Roman"/>
          <w:sz w:val="28"/>
          <w:szCs w:val="28"/>
        </w:rPr>
        <w:t xml:space="preserve"> диагонали;</w:t>
      </w:r>
    </w:p>
    <w:p w:rsidR="006419C0" w:rsidRPr="00B70ED9" w:rsidRDefault="002225E2" w:rsidP="00B70ED9">
      <w:pPr>
        <w:shd w:val="clear" w:color="auto" w:fill="FFFFFF"/>
        <w:spacing w:line="278" w:lineRule="exact"/>
        <w:ind w:left="37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верхний край монитора должен находиться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на уровне глаз,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нижний край крана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должен    находиться примерно на 20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градусов ниже уровня глаз;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экран компьютера должен находиться на</w:t>
      </w:r>
      <w:r>
        <w:rPr>
          <w:rFonts w:eastAsia="Times New Roman"/>
          <w:sz w:val="28"/>
          <w:szCs w:val="28"/>
        </w:rPr>
        <w:t xml:space="preserve"> расстоянии 40 </w:t>
      </w:r>
      <w:r w:rsidR="007E685F" w:rsidRPr="00B70ED9">
        <w:rPr>
          <w:rFonts w:eastAsia="Times New Roman"/>
          <w:sz w:val="28"/>
          <w:szCs w:val="28"/>
        </w:rPr>
        <w:t>75 см от глаз;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освещенность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>экр</w:t>
      </w:r>
      <w:r w:rsidR="007E685F" w:rsidRPr="00B70ED9">
        <w:rPr>
          <w:rFonts w:eastAsia="Times New Roman"/>
          <w:spacing w:val="-12"/>
          <w:sz w:val="28"/>
          <w:szCs w:val="28"/>
        </w:rPr>
        <w:t>ана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должна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1"/>
          <w:sz w:val="28"/>
          <w:szCs w:val="28"/>
        </w:rPr>
        <w:t>соответствовать освещенности помещения;</w:t>
      </w:r>
    </w:p>
    <w:p w:rsidR="002225E2" w:rsidRDefault="002225E2" w:rsidP="002225E2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освещение в помещениях должно </w:t>
      </w:r>
      <w:r w:rsidR="007E685F" w:rsidRPr="00B70ED9">
        <w:rPr>
          <w:rFonts w:eastAsia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1"/>
          <w:sz w:val="28"/>
          <w:szCs w:val="28"/>
        </w:rPr>
        <w:t>смешанным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7E685F" w:rsidRPr="00B70ED9">
        <w:rPr>
          <w:rFonts w:eastAsia="Times New Roman" w:hAnsi="Arial"/>
          <w:spacing w:val="-2"/>
          <w:sz w:val="28"/>
          <w:szCs w:val="28"/>
        </w:rPr>
        <w:t>(</w:t>
      </w:r>
      <w:r w:rsidR="007E685F" w:rsidRPr="00B70ED9">
        <w:rPr>
          <w:rFonts w:eastAsia="Times New Roman"/>
          <w:spacing w:val="-2"/>
          <w:sz w:val="28"/>
          <w:szCs w:val="28"/>
        </w:rPr>
        <w:t>естественным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искусственным);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pacing w:val="-1"/>
          <w:sz w:val="28"/>
          <w:szCs w:val="28"/>
        </w:rPr>
        <w:t>при работе с клавиатурой компьютера руки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должны быть согнуты в локтевых суставах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под углом 90 градусов;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каждые 10 минут следует отводить взгляд</w:t>
      </w:r>
      <w:r>
        <w:rPr>
          <w:rFonts w:eastAsia="Times New Roman"/>
          <w:sz w:val="28"/>
          <w:szCs w:val="28"/>
        </w:rPr>
        <w:t xml:space="preserve"> от экрана на 5 -10 см (например, </w:t>
      </w:r>
      <w:r w:rsidR="007E685F" w:rsidRPr="00B70ED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сторону окна);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нельзя работать на клавиатуре непрерывно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более 30 минут;</w:t>
      </w:r>
    </w:p>
    <w:p w:rsidR="002225E2" w:rsidRDefault="002225E2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685F" w:rsidRPr="00B70ED9">
        <w:rPr>
          <w:rFonts w:eastAsia="Times New Roman"/>
          <w:sz w:val="28"/>
          <w:szCs w:val="28"/>
        </w:rPr>
        <w:t>организовать работу так, чтобы характер</w:t>
      </w:r>
      <w:r>
        <w:rPr>
          <w:rFonts w:eastAsia="Times New Roman"/>
          <w:sz w:val="28"/>
          <w:szCs w:val="28"/>
        </w:rPr>
        <w:t xml:space="preserve"> выполняемых операций изменялся </w:t>
      </w:r>
      <w:r w:rsidR="007E685F" w:rsidRPr="00B70ED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течение рабочего дня.</w:t>
      </w:r>
    </w:p>
    <w:p w:rsidR="00B70ED9" w:rsidRPr="00B70ED9" w:rsidRDefault="007E685F" w:rsidP="00B70ED9">
      <w:pPr>
        <w:shd w:val="clear" w:color="auto" w:fill="FFFFFF"/>
        <w:spacing w:line="278" w:lineRule="exact"/>
        <w:ind w:left="374"/>
        <w:jc w:val="both"/>
        <w:rPr>
          <w:rFonts w:eastAsia="Times New Roman"/>
          <w:sz w:val="28"/>
          <w:szCs w:val="28"/>
        </w:rPr>
      </w:pPr>
      <w:r w:rsidRPr="00B70ED9">
        <w:rPr>
          <w:rFonts w:eastAsia="Times New Roman"/>
          <w:sz w:val="28"/>
          <w:szCs w:val="28"/>
        </w:rPr>
        <w:t>С целью профилактики переутомления и</w:t>
      </w:r>
      <w:r w:rsidR="002225E2">
        <w:rPr>
          <w:rFonts w:eastAsia="Times New Roman"/>
          <w:sz w:val="28"/>
          <w:szCs w:val="28"/>
        </w:rPr>
        <w:t xml:space="preserve"> </w:t>
      </w:r>
      <w:r w:rsidRPr="00B70ED9">
        <w:rPr>
          <w:rFonts w:eastAsia="Times New Roman"/>
          <w:sz w:val="28"/>
          <w:szCs w:val="28"/>
        </w:rPr>
        <w:t>перенапряжения необходимо выполнять во</w:t>
      </w:r>
      <w:r w:rsidR="002225E2">
        <w:rPr>
          <w:rFonts w:eastAsia="Times New Roman"/>
          <w:sz w:val="28"/>
          <w:szCs w:val="28"/>
        </w:rPr>
        <w:t xml:space="preserve"> </w:t>
      </w:r>
      <w:r w:rsidRPr="00B70ED9">
        <w:rPr>
          <w:rFonts w:eastAsia="Times New Roman"/>
          <w:sz w:val="28"/>
          <w:szCs w:val="28"/>
        </w:rPr>
        <w:t>время перерывов комплексы упражнений</w:t>
      </w:r>
      <w:r w:rsidR="002225E2">
        <w:rPr>
          <w:rFonts w:eastAsia="Times New Roman"/>
          <w:sz w:val="28"/>
          <w:szCs w:val="28"/>
        </w:rPr>
        <w:t xml:space="preserve"> </w:t>
      </w:r>
      <w:r w:rsidRPr="00B70ED9">
        <w:rPr>
          <w:rFonts w:eastAsia="Times New Roman"/>
          <w:sz w:val="28"/>
          <w:szCs w:val="28"/>
        </w:rPr>
        <w:t>для глаз и мышц тела.</w:t>
      </w:r>
    </w:p>
    <w:p w:rsidR="006419C0" w:rsidRPr="002225E2" w:rsidRDefault="007E685F" w:rsidP="00B70ED9">
      <w:pPr>
        <w:shd w:val="clear" w:color="auto" w:fill="FFFFFF"/>
        <w:spacing w:line="278" w:lineRule="exact"/>
        <w:ind w:left="374"/>
        <w:jc w:val="both"/>
        <w:rPr>
          <w:b/>
          <w:sz w:val="28"/>
          <w:szCs w:val="28"/>
        </w:rPr>
      </w:pPr>
      <w:r w:rsidRPr="002225E2">
        <w:rPr>
          <w:rFonts w:eastAsia="Times New Roman"/>
          <w:b/>
          <w:i/>
          <w:iCs/>
          <w:sz w:val="28"/>
          <w:szCs w:val="28"/>
          <w:u w:val="single"/>
        </w:rPr>
        <w:t>Гимнастика для глаз</w:t>
      </w:r>
    </w:p>
    <w:p w:rsidR="00D54CB2" w:rsidRDefault="007E685F" w:rsidP="00B70ED9">
      <w:pPr>
        <w:shd w:val="clear" w:color="auto" w:fill="FFFFFF"/>
        <w:spacing w:line="278" w:lineRule="exact"/>
        <w:ind w:left="5" w:right="14" w:firstLine="600"/>
        <w:jc w:val="both"/>
        <w:rPr>
          <w:rFonts w:eastAsia="Times New Roman"/>
          <w:sz w:val="28"/>
          <w:szCs w:val="28"/>
        </w:rPr>
      </w:pPr>
      <w:r w:rsidRPr="00B70ED9">
        <w:rPr>
          <w:rFonts w:eastAsia="Times New Roman"/>
          <w:i/>
          <w:iCs/>
          <w:sz w:val="28"/>
          <w:szCs w:val="28"/>
        </w:rPr>
        <w:t xml:space="preserve">Упражнение 1. </w:t>
      </w:r>
      <w:r w:rsidRPr="00B70ED9">
        <w:rPr>
          <w:rFonts w:eastAsia="Times New Roman"/>
          <w:sz w:val="28"/>
          <w:szCs w:val="28"/>
        </w:rPr>
        <w:t>Выполняется сидя. Крепко зажмурить глаза на 3-5 секунд. Повторить 6-8 раз.</w:t>
      </w:r>
    </w:p>
    <w:p w:rsidR="00D54CB2" w:rsidRDefault="00D54CB2" w:rsidP="00D54CB2">
      <w:pPr>
        <w:shd w:val="clear" w:color="auto" w:fill="FFFFFF"/>
        <w:spacing w:line="278" w:lineRule="exact"/>
        <w:ind w:left="5" w:right="14" w:firstLine="60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Упражнение 2.</w:t>
      </w:r>
      <w:r w:rsidR="007E685F" w:rsidRPr="00B70ED9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Выполняется сидя. Скосить глаза влево. Вдохнуть, </w:t>
      </w:r>
      <w:r w:rsidR="007E685F" w:rsidRPr="00B70ED9">
        <w:rPr>
          <w:rFonts w:eastAsia="Times New Roman"/>
          <w:sz w:val="28"/>
          <w:szCs w:val="28"/>
        </w:rPr>
        <w:t>удерживая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мышцы глаз в этом положении, сосчитать до</w:t>
      </w:r>
      <w:r>
        <w:rPr>
          <w:rFonts w:eastAsia="Times New Roman"/>
          <w:sz w:val="28"/>
          <w:szCs w:val="28"/>
        </w:rPr>
        <w:t xml:space="preserve"> трех, выдохнуть. Перевести взгляд</w:t>
      </w:r>
      <w:r w:rsidR="007E685F" w:rsidRPr="00B70ED9">
        <w:rPr>
          <w:rFonts w:eastAsia="Times New Roman"/>
          <w:sz w:val="28"/>
          <w:szCs w:val="28"/>
        </w:rPr>
        <w:t xml:space="preserve"> вперед,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2"/>
          <w:sz w:val="28"/>
          <w:szCs w:val="28"/>
        </w:rPr>
        <w:t>расслабиться.</w:t>
      </w:r>
    </w:p>
    <w:p w:rsidR="00D54CB2" w:rsidRDefault="00D54CB2" w:rsidP="00D54CB2">
      <w:pPr>
        <w:shd w:val="clear" w:color="auto" w:fill="FFFFFF"/>
        <w:spacing w:line="278" w:lineRule="exact"/>
        <w:ind w:left="5" w:right="14" w:firstLine="600"/>
        <w:jc w:val="both"/>
        <w:rPr>
          <w:rFonts w:eastAsia="Times New Roman"/>
          <w:spacing w:val="-2"/>
          <w:sz w:val="28"/>
          <w:szCs w:val="28"/>
        </w:rPr>
      </w:pPr>
      <w:r>
        <w:rPr>
          <w:rFonts w:ascii="Arial" w:eastAsia="Times New Roman" w:cs="Arial"/>
          <w:sz w:val="28"/>
          <w:szCs w:val="28"/>
        </w:rPr>
        <w:t>П</w:t>
      </w:r>
      <w:r w:rsidR="007E685F" w:rsidRPr="00B70ED9">
        <w:rPr>
          <w:rFonts w:eastAsia="Times New Roman"/>
          <w:sz w:val="28"/>
          <w:szCs w:val="28"/>
        </w:rPr>
        <w:t>роделать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на</w:t>
      </w:r>
      <w:r w:rsidR="007E685F" w:rsidRPr="00B70ED9">
        <w:rPr>
          <w:rFonts w:eastAsia="Times New Roman"/>
          <w:sz w:val="28"/>
          <w:szCs w:val="28"/>
        </w:rPr>
        <w:t>логичное</w:t>
      </w:r>
      <w:r>
        <w:rPr>
          <w:rFonts w:eastAsia="Times New Roman"/>
          <w:sz w:val="28"/>
          <w:szCs w:val="28"/>
        </w:rPr>
        <w:t xml:space="preserve"> упражнение с поворотом головы </w:t>
      </w:r>
      <w:r w:rsidR="007E685F" w:rsidRPr="00B70ED9">
        <w:rPr>
          <w:rFonts w:eastAsia="Times New Roman"/>
          <w:sz w:val="28"/>
          <w:szCs w:val="28"/>
        </w:rPr>
        <w:t>вправо.</w:t>
      </w:r>
      <w:r>
        <w:rPr>
          <w:rFonts w:eastAsia="Times New Roman"/>
          <w:sz w:val="28"/>
          <w:szCs w:val="28"/>
        </w:rPr>
        <w:t xml:space="preserve"> </w:t>
      </w:r>
      <w:r w:rsidR="007E685F" w:rsidRPr="00B70ED9">
        <w:rPr>
          <w:rFonts w:eastAsia="Times New Roman"/>
          <w:spacing w:val="-2"/>
          <w:sz w:val="28"/>
          <w:szCs w:val="28"/>
        </w:rPr>
        <w:t>Повторить 6-8 раз.</w:t>
      </w:r>
    </w:p>
    <w:p w:rsidR="006419C0" w:rsidRPr="00B70ED9" w:rsidRDefault="00D54CB2" w:rsidP="00D54CB2">
      <w:pPr>
        <w:shd w:val="clear" w:color="auto" w:fill="FFFFFF"/>
        <w:spacing w:line="278" w:lineRule="exact"/>
        <w:ind w:left="5" w:right="14" w:firstLine="600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61"/>
          <w:sz w:val="28"/>
          <w:szCs w:val="28"/>
        </w:rPr>
        <w:t>У</w:t>
      </w:r>
      <w:r w:rsidR="007E685F" w:rsidRPr="00B70ED9">
        <w:rPr>
          <w:rFonts w:eastAsia="Times New Roman"/>
          <w:i/>
          <w:iCs/>
          <w:sz w:val="28"/>
          <w:szCs w:val="28"/>
        </w:rPr>
        <w:t>праж</w:t>
      </w:r>
      <w:r>
        <w:rPr>
          <w:rFonts w:eastAsia="Times New Roman"/>
          <w:i/>
          <w:iCs/>
          <w:sz w:val="28"/>
          <w:szCs w:val="28"/>
        </w:rPr>
        <w:t>н</w:t>
      </w:r>
      <w:r w:rsidR="007E685F" w:rsidRPr="00B70ED9">
        <w:rPr>
          <w:rFonts w:eastAsia="Times New Roman"/>
          <w:i/>
          <w:iCs/>
          <w:sz w:val="28"/>
          <w:szCs w:val="28"/>
        </w:rPr>
        <w:t xml:space="preserve">ение 3. </w:t>
      </w:r>
      <w:r>
        <w:rPr>
          <w:rFonts w:eastAsia="Times New Roman"/>
          <w:sz w:val="28"/>
          <w:szCs w:val="28"/>
        </w:rPr>
        <w:t>Выполняется стоя.</w:t>
      </w:r>
      <w:r w:rsidR="007E685F" w:rsidRPr="00B70ED9">
        <w:rPr>
          <w:rFonts w:eastAsia="Times New Roman"/>
          <w:sz w:val="28"/>
          <w:szCs w:val="28"/>
        </w:rPr>
        <w:t xml:space="preserve"> Сцепить руки на затылке, наклонить голову, смотреть вперед. Вдохнуть, сохраняя это п</w:t>
      </w:r>
      <w:r>
        <w:rPr>
          <w:rFonts w:eastAsia="Times New Roman"/>
          <w:sz w:val="28"/>
          <w:szCs w:val="28"/>
        </w:rPr>
        <w:t>оложение, сосчитать до трех, выд</w:t>
      </w:r>
      <w:r w:rsidR="007E685F" w:rsidRPr="00B70ED9">
        <w:rPr>
          <w:rFonts w:eastAsia="Times New Roman"/>
          <w:sz w:val="28"/>
          <w:szCs w:val="28"/>
        </w:rPr>
        <w:t>охнуть. Вернуться в исходное положение, расслабиться, сделав при этом глубокий вдох и выдох. Повторить 6-8 раз.</w:t>
      </w:r>
    </w:p>
    <w:p w:rsidR="006419C0" w:rsidRPr="00B70ED9" w:rsidRDefault="007E685F" w:rsidP="00B70ED9">
      <w:pPr>
        <w:shd w:val="clear" w:color="auto" w:fill="FFFFFF"/>
        <w:spacing w:line="278" w:lineRule="exact"/>
        <w:ind w:left="5" w:right="77" w:firstLine="595"/>
        <w:jc w:val="both"/>
        <w:rPr>
          <w:sz w:val="28"/>
          <w:szCs w:val="28"/>
        </w:rPr>
      </w:pPr>
      <w:r w:rsidRPr="00B70ED9">
        <w:rPr>
          <w:rFonts w:eastAsia="Times New Roman"/>
          <w:i/>
          <w:iCs/>
          <w:sz w:val="28"/>
          <w:szCs w:val="28"/>
        </w:rPr>
        <w:t xml:space="preserve">Упражнение 4. </w:t>
      </w:r>
      <w:r w:rsidRPr="00B70ED9">
        <w:rPr>
          <w:rFonts w:eastAsia="Times New Roman"/>
          <w:sz w:val="28"/>
          <w:szCs w:val="28"/>
        </w:rPr>
        <w:t>Выполняется стоя. Трижды сблизить и развести, в стороны ладони. При этом смотреть в просвет между ними, сужая и расширяя поле зрения. Закрыть глаза и расслаби</w:t>
      </w:r>
      <w:r w:rsidR="00587E6D">
        <w:rPr>
          <w:rFonts w:eastAsia="Times New Roman"/>
          <w:sz w:val="28"/>
          <w:szCs w:val="28"/>
        </w:rPr>
        <w:t>ться, сделав глубокий вдох и выд</w:t>
      </w:r>
      <w:r w:rsidRPr="00B70ED9">
        <w:rPr>
          <w:rFonts w:eastAsia="Times New Roman"/>
          <w:sz w:val="28"/>
          <w:szCs w:val="28"/>
        </w:rPr>
        <w:t>ох.</w:t>
      </w:r>
    </w:p>
    <w:p w:rsidR="006419C0" w:rsidRPr="00B70ED9" w:rsidRDefault="00587E6D" w:rsidP="00B70ED9">
      <w:pPr>
        <w:shd w:val="clear" w:color="auto" w:fill="FFFFFF"/>
        <w:spacing w:line="278" w:lineRule="exact"/>
        <w:ind w:left="10" w:right="72" w:firstLine="586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Упраж</w:t>
      </w:r>
      <w:r w:rsidR="007E685F" w:rsidRPr="00B70ED9">
        <w:rPr>
          <w:rFonts w:eastAsia="Times New Roman"/>
          <w:i/>
          <w:iCs/>
          <w:sz w:val="28"/>
          <w:szCs w:val="28"/>
        </w:rPr>
        <w:t xml:space="preserve">нение 5. </w:t>
      </w:r>
      <w:r w:rsidR="007E685F" w:rsidRPr="00B70ED9">
        <w:rPr>
          <w:rFonts w:eastAsia="Times New Roman"/>
          <w:sz w:val="28"/>
          <w:szCs w:val="28"/>
        </w:rPr>
        <w:t xml:space="preserve">Выполняется стоя. Смотреть прямо перед собой 2-3 секунды. </w:t>
      </w:r>
      <w:r w:rsidR="007E685F" w:rsidRPr="00B70ED9">
        <w:rPr>
          <w:rFonts w:eastAsia="Times New Roman"/>
          <w:spacing w:val="-1"/>
          <w:sz w:val="28"/>
          <w:szCs w:val="28"/>
        </w:rPr>
        <w:t xml:space="preserve">Затем держать палец руки на расстоянии 25-30 </w:t>
      </w:r>
      <w:r w:rsidR="007E685F" w:rsidRPr="00B70ED9">
        <w:rPr>
          <w:rFonts w:eastAsia="Times New Roman"/>
          <w:sz w:val="28"/>
          <w:szCs w:val="28"/>
        </w:rPr>
        <w:t>сантиметров от глаз, перевести взор на кончик пальца и смотреть на него 3-5 секунд. Опустить руку. Повторить 10-12 раз. Тем, кто носит очки, надо выполнять это упражнение не снимая их.</w:t>
      </w:r>
    </w:p>
    <w:p w:rsidR="007E685F" w:rsidRPr="00B70ED9" w:rsidRDefault="00587E6D" w:rsidP="00B70ED9">
      <w:pPr>
        <w:shd w:val="clear" w:color="auto" w:fill="FFFFFF"/>
        <w:spacing w:line="278" w:lineRule="exact"/>
        <w:ind w:left="384" w:firstLine="197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>Упражнение</w:t>
      </w:r>
      <w:r w:rsidR="007E685F" w:rsidRPr="00B70ED9">
        <w:rPr>
          <w:rFonts w:eastAsia="Times New Roman"/>
          <w:i/>
          <w:iCs/>
          <w:spacing w:val="-2"/>
          <w:sz w:val="28"/>
          <w:szCs w:val="28"/>
        </w:rPr>
        <w:t xml:space="preserve"> 6. </w:t>
      </w:r>
      <w:r>
        <w:rPr>
          <w:rFonts w:eastAsia="Times New Roman"/>
          <w:spacing w:val="-2"/>
          <w:sz w:val="28"/>
          <w:szCs w:val="28"/>
        </w:rPr>
        <w:t xml:space="preserve">Выполняется </w:t>
      </w:r>
      <w:r w:rsidR="007E685F" w:rsidRPr="00B70ED9">
        <w:rPr>
          <w:rFonts w:eastAsia="Times New Roman"/>
          <w:spacing w:val="-2"/>
          <w:sz w:val="28"/>
          <w:szCs w:val="28"/>
        </w:rPr>
        <w:t xml:space="preserve">сидя. </w:t>
      </w:r>
      <w:r w:rsidR="007E685F" w:rsidRPr="00B70ED9">
        <w:rPr>
          <w:rFonts w:eastAsia="Times New Roman"/>
          <w:spacing w:val="-1"/>
          <w:sz w:val="28"/>
          <w:szCs w:val="28"/>
        </w:rPr>
        <w:t>Быстро моргать в течение 1 -2 минут.</w:t>
      </w:r>
    </w:p>
    <w:sectPr w:rsidR="007E685F" w:rsidRPr="00B70ED9" w:rsidSect="00872919">
      <w:type w:val="continuous"/>
      <w:pgSz w:w="13786" w:h="19042"/>
      <w:pgMar w:top="993" w:right="1028" w:bottom="1440" w:left="1440" w:header="720" w:footer="720" w:gutter="0"/>
      <w:cols w:space="696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685F"/>
    <w:rsid w:val="00107827"/>
    <w:rsid w:val="001C299A"/>
    <w:rsid w:val="002225E2"/>
    <w:rsid w:val="00587E6D"/>
    <w:rsid w:val="006419C0"/>
    <w:rsid w:val="007E685F"/>
    <w:rsid w:val="00872919"/>
    <w:rsid w:val="009A633A"/>
    <w:rsid w:val="00B70ED9"/>
    <w:rsid w:val="00D5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5</cp:revision>
  <dcterms:created xsi:type="dcterms:W3CDTF">2018-02-26T03:05:00Z</dcterms:created>
  <dcterms:modified xsi:type="dcterms:W3CDTF">2018-02-27T03:28:00Z</dcterms:modified>
</cp:coreProperties>
</file>