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59" w:rsidRDefault="00B31459" w:rsidP="00B31459">
      <w:pPr>
        <w:shd w:val="clear" w:color="auto" w:fill="FFFFFF"/>
        <w:spacing w:before="14" w:line="288" w:lineRule="exact"/>
        <w:ind w:left="77" w:firstLine="293"/>
        <w:jc w:val="center"/>
        <w:rPr>
          <w:rFonts w:eastAsia="Times New Roman"/>
          <w:b/>
          <w:spacing w:val="-3"/>
          <w:sz w:val="36"/>
          <w:szCs w:val="36"/>
        </w:rPr>
      </w:pPr>
      <w:r w:rsidRPr="00B31459">
        <w:rPr>
          <w:rFonts w:eastAsia="Times New Roman"/>
          <w:b/>
          <w:spacing w:val="-3"/>
          <w:sz w:val="36"/>
          <w:szCs w:val="36"/>
        </w:rPr>
        <w:t>Памятка для родителей</w:t>
      </w:r>
    </w:p>
    <w:p w:rsidR="00B31459" w:rsidRPr="00B31459" w:rsidRDefault="00B31459" w:rsidP="00B31459">
      <w:pPr>
        <w:shd w:val="clear" w:color="auto" w:fill="FFFFFF"/>
        <w:spacing w:before="14" w:line="288" w:lineRule="exact"/>
        <w:ind w:left="77" w:firstLine="293"/>
        <w:jc w:val="center"/>
        <w:rPr>
          <w:rFonts w:eastAsia="Times New Roman"/>
          <w:b/>
          <w:spacing w:val="-3"/>
          <w:sz w:val="36"/>
          <w:szCs w:val="36"/>
        </w:rPr>
      </w:pPr>
    </w:p>
    <w:p w:rsidR="00B31459" w:rsidRDefault="00B31459" w:rsidP="00B31459">
      <w:pPr>
        <w:shd w:val="clear" w:color="auto" w:fill="FFFFFF"/>
        <w:spacing w:before="14" w:line="288" w:lineRule="exact"/>
        <w:ind w:left="77" w:firstLine="293"/>
        <w:jc w:val="center"/>
        <w:rPr>
          <w:rFonts w:eastAsia="Times New Roman"/>
          <w:b/>
          <w:color w:val="0070C0"/>
          <w:spacing w:val="-3"/>
          <w:sz w:val="36"/>
          <w:szCs w:val="36"/>
        </w:rPr>
      </w:pPr>
      <w:r w:rsidRPr="00B31459">
        <w:rPr>
          <w:rFonts w:eastAsia="Times New Roman"/>
          <w:b/>
          <w:color w:val="0070C0"/>
          <w:spacing w:val="-3"/>
          <w:sz w:val="36"/>
          <w:szCs w:val="36"/>
        </w:rPr>
        <w:t>Медлительный ребенок</w:t>
      </w:r>
    </w:p>
    <w:p w:rsidR="00B31459" w:rsidRPr="00B31459" w:rsidRDefault="00B31459" w:rsidP="00B31459">
      <w:pPr>
        <w:shd w:val="clear" w:color="auto" w:fill="FFFFFF"/>
        <w:spacing w:before="14" w:line="288" w:lineRule="exact"/>
        <w:ind w:left="77" w:firstLine="293"/>
        <w:jc w:val="center"/>
        <w:rPr>
          <w:rFonts w:eastAsia="Times New Roman"/>
          <w:b/>
          <w:color w:val="0070C0"/>
          <w:spacing w:val="-3"/>
          <w:sz w:val="36"/>
          <w:szCs w:val="36"/>
        </w:rPr>
      </w:pPr>
    </w:p>
    <w:p w:rsidR="007A15C3" w:rsidRPr="00B31459" w:rsidRDefault="00B31459">
      <w:pPr>
        <w:shd w:val="clear" w:color="auto" w:fill="FFFFFF"/>
        <w:spacing w:before="14" w:line="288" w:lineRule="exact"/>
        <w:ind w:left="77" w:firstLine="29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Некоторые</w:t>
      </w:r>
      <w:r w:rsidR="00462E6C" w:rsidRPr="00B31459">
        <w:rPr>
          <w:rFonts w:eastAsia="Times New Roman"/>
          <w:spacing w:val="-3"/>
          <w:sz w:val="28"/>
          <w:szCs w:val="28"/>
        </w:rPr>
        <w:t xml:space="preserve"> родители часто используют негативные высказывания в адрес собствен</w:t>
      </w:r>
      <w:r w:rsidR="00462E6C" w:rsidRPr="00B31459">
        <w:rPr>
          <w:rFonts w:eastAsia="Times New Roman"/>
          <w:spacing w:val="-3"/>
          <w:sz w:val="28"/>
          <w:szCs w:val="28"/>
        </w:rPr>
        <w:softHyphen/>
      </w:r>
      <w:r w:rsidR="00462E6C" w:rsidRPr="00B31459">
        <w:rPr>
          <w:rFonts w:eastAsia="Times New Roman"/>
          <w:spacing w:val="-1"/>
          <w:sz w:val="28"/>
          <w:szCs w:val="28"/>
        </w:rPr>
        <w:t>ных детей: «Ну, ты, как всегда, самый по</w:t>
      </w:r>
      <w:r w:rsidR="00462E6C" w:rsidRPr="00B31459">
        <w:rPr>
          <w:rFonts w:eastAsia="Times New Roman"/>
          <w:spacing w:val="-1"/>
          <w:sz w:val="28"/>
          <w:szCs w:val="28"/>
        </w:rPr>
        <w:softHyphen/>
      </w:r>
      <w:r w:rsidR="00462E6C" w:rsidRPr="00B31459">
        <w:rPr>
          <w:rFonts w:eastAsia="Times New Roman"/>
          <w:sz w:val="28"/>
          <w:szCs w:val="28"/>
        </w:rPr>
        <w:t>следний!», «Что ж ты такой заторможен</w:t>
      </w:r>
      <w:r w:rsidR="00462E6C" w:rsidRPr="00B31459">
        <w:rPr>
          <w:rFonts w:eastAsia="Times New Roman"/>
          <w:sz w:val="28"/>
          <w:szCs w:val="28"/>
        </w:rPr>
        <w:softHyphen/>
        <w:t>ный!» и т.п.</w:t>
      </w:r>
    </w:p>
    <w:p w:rsidR="007A15C3" w:rsidRPr="00B31459" w:rsidRDefault="00462E6C">
      <w:pPr>
        <w:shd w:val="clear" w:color="auto" w:fill="FFFFFF"/>
        <w:spacing w:line="288" w:lineRule="exact"/>
        <w:ind w:left="77" w:firstLine="288"/>
        <w:jc w:val="both"/>
        <w:rPr>
          <w:sz w:val="28"/>
          <w:szCs w:val="28"/>
        </w:rPr>
      </w:pPr>
      <w:r w:rsidRPr="00B31459">
        <w:rPr>
          <w:rFonts w:eastAsia="Times New Roman"/>
          <w:spacing w:val="-1"/>
          <w:sz w:val="28"/>
          <w:szCs w:val="28"/>
        </w:rPr>
        <w:t xml:space="preserve">Помните, уважаемые родители, «как вы </w:t>
      </w:r>
      <w:r w:rsidR="00B31459">
        <w:rPr>
          <w:rFonts w:eastAsia="Times New Roman"/>
          <w:spacing w:val="-4"/>
          <w:sz w:val="28"/>
          <w:szCs w:val="28"/>
        </w:rPr>
        <w:t>яхту назовете, так о</w:t>
      </w:r>
      <w:r w:rsidRPr="00B31459">
        <w:rPr>
          <w:rFonts w:eastAsia="Times New Roman"/>
          <w:spacing w:val="-4"/>
          <w:sz w:val="28"/>
          <w:szCs w:val="28"/>
        </w:rPr>
        <w:t>на и поплывет»! От час</w:t>
      </w:r>
      <w:r w:rsidRPr="00B31459">
        <w:rPr>
          <w:rFonts w:eastAsia="Times New Roman"/>
          <w:spacing w:val="-4"/>
          <w:sz w:val="28"/>
          <w:szCs w:val="28"/>
        </w:rPr>
        <w:softHyphen/>
        <w:t>того напоминания_ребенку о том, что он не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pacing w:val="-3"/>
          <w:sz w:val="28"/>
          <w:szCs w:val="28"/>
        </w:rPr>
        <w:t>расторопен, медлителен, темп его деятель</w:t>
      </w:r>
      <w:r w:rsidRPr="00B31459">
        <w:rPr>
          <w:rFonts w:eastAsia="Times New Roman"/>
          <w:spacing w:val="-3"/>
          <w:sz w:val="28"/>
          <w:szCs w:val="28"/>
        </w:rPr>
        <w:softHyphen/>
      </w:r>
      <w:r w:rsidRPr="00B31459">
        <w:rPr>
          <w:rFonts w:eastAsia="Times New Roman"/>
          <w:sz w:val="28"/>
          <w:szCs w:val="28"/>
        </w:rPr>
        <w:t>ности не увеличится.</w:t>
      </w:r>
    </w:p>
    <w:p w:rsidR="007A15C3" w:rsidRPr="00B31459" w:rsidRDefault="00462E6C">
      <w:pPr>
        <w:shd w:val="clear" w:color="auto" w:fill="FFFFFF"/>
        <w:spacing w:before="10" w:line="288" w:lineRule="exact"/>
        <w:ind w:left="77" w:firstLine="283"/>
        <w:jc w:val="both"/>
        <w:rPr>
          <w:sz w:val="28"/>
          <w:szCs w:val="28"/>
        </w:rPr>
      </w:pPr>
      <w:r w:rsidRPr="00B31459">
        <w:rPr>
          <w:rFonts w:eastAsia="Times New Roman"/>
          <w:spacing w:val="-3"/>
          <w:sz w:val="28"/>
          <w:szCs w:val="28"/>
        </w:rPr>
        <w:t>Есть дети, которые «не созданы» для вос</w:t>
      </w:r>
      <w:r w:rsidRPr="00B31459">
        <w:rPr>
          <w:rFonts w:eastAsia="Times New Roman"/>
          <w:spacing w:val="-3"/>
          <w:sz w:val="28"/>
          <w:szCs w:val="28"/>
        </w:rPr>
        <w:softHyphen/>
      </w:r>
      <w:r w:rsidRPr="00B31459">
        <w:rPr>
          <w:rFonts w:eastAsia="Times New Roman"/>
          <w:spacing w:val="-1"/>
          <w:sz w:val="28"/>
          <w:szCs w:val="28"/>
        </w:rPr>
        <w:t>питания в коллективе. «Палка о двух кон</w:t>
      </w:r>
      <w:r w:rsidRPr="00B31459">
        <w:rPr>
          <w:rFonts w:eastAsia="Times New Roman"/>
          <w:spacing w:val="-1"/>
          <w:sz w:val="28"/>
          <w:szCs w:val="28"/>
        </w:rPr>
        <w:softHyphen/>
      </w:r>
      <w:r w:rsidRPr="00B31459">
        <w:rPr>
          <w:rFonts w:eastAsia="Times New Roman"/>
          <w:spacing w:val="-4"/>
          <w:sz w:val="28"/>
          <w:szCs w:val="28"/>
        </w:rPr>
        <w:t xml:space="preserve">цах»: с одной стороны ребенку необходим </w:t>
      </w:r>
      <w:r w:rsidRPr="00B31459">
        <w:rPr>
          <w:rFonts w:eastAsia="Times New Roman"/>
          <w:spacing w:val="-3"/>
          <w:sz w:val="28"/>
          <w:szCs w:val="28"/>
        </w:rPr>
        <w:t>коллектив сверстников для развития, с дру</w:t>
      </w:r>
      <w:r w:rsidRPr="00B31459">
        <w:rPr>
          <w:rFonts w:eastAsia="Times New Roman"/>
          <w:spacing w:val="-3"/>
          <w:sz w:val="28"/>
          <w:szCs w:val="28"/>
        </w:rPr>
        <w:softHyphen/>
        <w:t>гой стороны, при воспитании в коллективе, ему необходим индивидуальный подход с индивидуальными требованиями. Собствен</w:t>
      </w:r>
      <w:r w:rsidRPr="00B31459">
        <w:rPr>
          <w:rFonts w:eastAsia="Times New Roman"/>
          <w:spacing w:val="-3"/>
          <w:sz w:val="28"/>
          <w:szCs w:val="28"/>
        </w:rPr>
        <w:softHyphen/>
        <w:t>ная неординарность доставляет сложности в коллектив</w:t>
      </w:r>
      <w:r w:rsidR="00B31459">
        <w:rPr>
          <w:rFonts w:eastAsia="Times New Roman"/>
          <w:spacing w:val="-3"/>
          <w:sz w:val="28"/>
          <w:szCs w:val="28"/>
        </w:rPr>
        <w:t>н</w:t>
      </w:r>
      <w:r w:rsidRPr="00B31459">
        <w:rPr>
          <w:rFonts w:eastAsia="Times New Roman"/>
          <w:spacing w:val="-3"/>
          <w:sz w:val="28"/>
          <w:szCs w:val="28"/>
        </w:rPr>
        <w:t xml:space="preserve">ой жизни. И это в равной степени касается и </w:t>
      </w:r>
      <w:proofErr w:type="spellStart"/>
      <w:r w:rsidRPr="00B31459">
        <w:rPr>
          <w:rFonts w:eastAsia="Times New Roman"/>
          <w:spacing w:val="-3"/>
          <w:sz w:val="28"/>
          <w:szCs w:val="28"/>
        </w:rPr>
        <w:t>гиперактивных</w:t>
      </w:r>
      <w:proofErr w:type="spellEnd"/>
      <w:r w:rsidRPr="00B31459">
        <w:rPr>
          <w:rFonts w:eastAsia="Times New Roman"/>
          <w:spacing w:val="-3"/>
          <w:sz w:val="28"/>
          <w:szCs w:val="28"/>
        </w:rPr>
        <w:t xml:space="preserve">, и медлительных </w:t>
      </w:r>
      <w:r w:rsidRPr="00B31459">
        <w:rPr>
          <w:rFonts w:eastAsia="Times New Roman"/>
          <w:sz w:val="28"/>
          <w:szCs w:val="28"/>
        </w:rPr>
        <w:t>детей.</w:t>
      </w:r>
    </w:p>
    <w:p w:rsidR="007A15C3" w:rsidRPr="00B31459" w:rsidRDefault="00462E6C">
      <w:pPr>
        <w:shd w:val="clear" w:color="auto" w:fill="FFFFFF"/>
        <w:spacing w:line="288" w:lineRule="exact"/>
        <w:ind w:left="77" w:right="10" w:firstLine="302"/>
        <w:jc w:val="both"/>
        <w:rPr>
          <w:sz w:val="28"/>
          <w:szCs w:val="28"/>
        </w:rPr>
      </w:pPr>
      <w:r w:rsidRPr="00B31459">
        <w:rPr>
          <w:rFonts w:eastAsia="Times New Roman"/>
          <w:spacing w:val="-5"/>
          <w:sz w:val="28"/>
          <w:szCs w:val="28"/>
        </w:rPr>
        <w:t>Скорость восприятия и обработки инфор</w:t>
      </w:r>
      <w:r w:rsidRPr="00B31459">
        <w:rPr>
          <w:rFonts w:eastAsia="Times New Roman"/>
          <w:spacing w:val="-5"/>
          <w:sz w:val="28"/>
          <w:szCs w:val="28"/>
        </w:rPr>
        <w:softHyphen/>
      </w:r>
      <w:r w:rsidRPr="00B31459">
        <w:rPr>
          <w:rFonts w:eastAsia="Times New Roman"/>
          <w:spacing w:val="-1"/>
          <w:sz w:val="28"/>
          <w:szCs w:val="28"/>
        </w:rPr>
        <w:t xml:space="preserve">мации у каждого человека индивидуальна, </w:t>
      </w:r>
      <w:r w:rsidRPr="00B31459">
        <w:rPr>
          <w:rFonts w:eastAsia="Times New Roman"/>
          <w:spacing w:val="-3"/>
          <w:sz w:val="28"/>
          <w:szCs w:val="28"/>
        </w:rPr>
        <w:t>как и быстрота выполнения действий. Свя</w:t>
      </w:r>
      <w:r w:rsidRPr="00B31459">
        <w:rPr>
          <w:rFonts w:eastAsia="Times New Roman"/>
          <w:spacing w:val="-3"/>
          <w:sz w:val="28"/>
          <w:szCs w:val="28"/>
        </w:rPr>
        <w:softHyphen/>
        <w:t>зано это с особенностями нервной системы человека. «Быстродействие» мозга опреде</w:t>
      </w:r>
      <w:r w:rsidRPr="00B31459">
        <w:rPr>
          <w:rFonts w:eastAsia="Times New Roman"/>
          <w:spacing w:val="-3"/>
          <w:sz w:val="28"/>
          <w:szCs w:val="28"/>
        </w:rPr>
        <w:softHyphen/>
        <w:t xml:space="preserve">ляется наследственностью, но важны также </w:t>
      </w:r>
      <w:r w:rsidRPr="00B31459">
        <w:rPr>
          <w:rFonts w:eastAsia="Times New Roman"/>
          <w:sz w:val="28"/>
          <w:szCs w:val="28"/>
        </w:rPr>
        <w:t>условия жизни и воспитания.</w:t>
      </w:r>
    </w:p>
    <w:p w:rsidR="007A15C3" w:rsidRDefault="00462E6C" w:rsidP="00B31459">
      <w:pPr>
        <w:shd w:val="clear" w:color="auto" w:fill="FFFFFF"/>
        <w:spacing w:before="10" w:line="288" w:lineRule="exact"/>
        <w:ind w:right="14" w:firstLine="293"/>
        <w:jc w:val="both"/>
        <w:rPr>
          <w:rFonts w:eastAsia="Times New Roman"/>
          <w:sz w:val="28"/>
          <w:szCs w:val="28"/>
        </w:rPr>
      </w:pPr>
      <w:r w:rsidRPr="00B31459">
        <w:rPr>
          <w:rFonts w:eastAsia="Times New Roman"/>
          <w:spacing w:val="-4"/>
          <w:sz w:val="28"/>
          <w:szCs w:val="28"/>
        </w:rPr>
        <w:t>Играет роль и биологически обусловлен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pacing w:val="-1"/>
          <w:sz w:val="28"/>
          <w:szCs w:val="28"/>
        </w:rPr>
        <w:t>ная особенность - темперамент - совокуп</w:t>
      </w:r>
      <w:r w:rsidRPr="00B31459">
        <w:rPr>
          <w:rFonts w:eastAsia="Times New Roman"/>
          <w:spacing w:val="-1"/>
          <w:sz w:val="28"/>
          <w:szCs w:val="28"/>
        </w:rPr>
        <w:softHyphen/>
      </w:r>
      <w:r w:rsidRPr="00B31459">
        <w:rPr>
          <w:rFonts w:eastAsia="Times New Roman"/>
          <w:spacing w:val="-3"/>
          <w:sz w:val="28"/>
          <w:szCs w:val="28"/>
        </w:rPr>
        <w:t>ность индивидуальных особенностей чело</w:t>
      </w:r>
      <w:r w:rsidRPr="00B31459">
        <w:rPr>
          <w:rFonts w:eastAsia="Times New Roman"/>
          <w:spacing w:val="-3"/>
          <w:sz w:val="28"/>
          <w:szCs w:val="28"/>
        </w:rPr>
        <w:softHyphen/>
        <w:t xml:space="preserve">века, характеризующих динамическую и </w:t>
      </w:r>
      <w:r w:rsidRPr="00B31459">
        <w:rPr>
          <w:rFonts w:eastAsia="Times New Roman"/>
          <w:sz w:val="28"/>
          <w:szCs w:val="28"/>
        </w:rPr>
        <w:t>эмоциональную сторону его деятельности и поведения.</w:t>
      </w:r>
    </w:p>
    <w:p w:rsidR="00B31459" w:rsidRPr="00B31459" w:rsidRDefault="00B31459" w:rsidP="00B31459">
      <w:pPr>
        <w:shd w:val="clear" w:color="auto" w:fill="FFFFFF"/>
        <w:spacing w:before="10" w:line="288" w:lineRule="exact"/>
        <w:ind w:right="14" w:firstLine="293"/>
        <w:jc w:val="both"/>
        <w:rPr>
          <w:sz w:val="28"/>
          <w:szCs w:val="28"/>
        </w:rPr>
      </w:pPr>
    </w:p>
    <w:tbl>
      <w:tblPr>
        <w:tblW w:w="0" w:type="auto"/>
        <w:jc w:val="center"/>
        <w:tblInd w:w="-33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6"/>
        <w:gridCol w:w="2903"/>
        <w:gridCol w:w="3299"/>
      </w:tblGrid>
      <w:tr w:rsidR="007A15C3" w:rsidRPr="00B31459" w:rsidTr="00B31459">
        <w:trPr>
          <w:trHeight w:hRule="exact" w:val="331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B31459" w:rsidP="00B31459">
            <w:pPr>
              <w:shd w:val="clear" w:color="auto" w:fill="FFFFFF"/>
              <w:tabs>
                <w:tab w:val="left" w:leader="dot" w:pos="1526"/>
              </w:tabs>
              <w:ind w:left="5"/>
              <w:rPr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      </w:t>
            </w:r>
            <w:r w:rsidR="00462E6C" w:rsidRPr="00B31459">
              <w:rPr>
                <w:rFonts w:eastAsia="Times New Roman"/>
                <w:spacing w:val="-7"/>
                <w:sz w:val="28"/>
                <w:szCs w:val="28"/>
              </w:rPr>
              <w:t>Темпера</w:t>
            </w:r>
            <w:r w:rsidR="00462E6C" w:rsidRPr="00B31459">
              <w:rPr>
                <w:rFonts w:eastAsia="Times New Roman"/>
                <w:sz w:val="28"/>
                <w:szCs w:val="28"/>
              </w:rPr>
              <w:t>мент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B314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 w:rsidR="00462E6C" w:rsidRPr="00B31459">
              <w:rPr>
                <w:rFonts w:eastAsia="Times New Roman"/>
                <w:sz w:val="28"/>
                <w:szCs w:val="28"/>
              </w:rPr>
              <w:t>Реакции</w:t>
            </w:r>
          </w:p>
        </w:tc>
      </w:tr>
      <w:tr w:rsidR="007A15C3" w:rsidRPr="00B31459" w:rsidTr="00B31459">
        <w:trPr>
          <w:trHeight w:hRule="exact" w:val="317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7A15C3">
            <w:pPr>
              <w:rPr>
                <w:sz w:val="28"/>
                <w:szCs w:val="28"/>
              </w:rPr>
            </w:pPr>
          </w:p>
          <w:p w:rsidR="007A15C3" w:rsidRPr="00B31459" w:rsidRDefault="007A15C3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Быстрота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Сила</w:t>
            </w:r>
          </w:p>
        </w:tc>
      </w:tr>
      <w:tr w:rsidR="007A15C3" w:rsidRPr="00B31459" w:rsidTr="00B31459">
        <w:trPr>
          <w:trHeight w:hRule="exact" w:val="298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Холерик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Быстрые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5"/>
                <w:sz w:val="28"/>
                <w:szCs w:val="28"/>
              </w:rPr>
              <w:t>Чрезмерные</w:t>
            </w:r>
          </w:p>
        </w:tc>
      </w:tr>
      <w:tr w:rsidR="007A15C3" w:rsidRPr="00B31459" w:rsidTr="00B31459">
        <w:trPr>
          <w:trHeight w:hRule="exact" w:val="298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4"/>
                <w:sz w:val="28"/>
                <w:szCs w:val="28"/>
              </w:rPr>
              <w:t>Сангвиник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Быстрые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5"/>
                <w:sz w:val="28"/>
                <w:szCs w:val="28"/>
              </w:rPr>
              <w:t>Умеренные</w:t>
            </w:r>
          </w:p>
        </w:tc>
      </w:tr>
      <w:tr w:rsidR="007A15C3" w:rsidRPr="00B31459" w:rsidTr="00B31459">
        <w:trPr>
          <w:trHeight w:hRule="exact" w:val="293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4"/>
                <w:sz w:val="28"/>
                <w:szCs w:val="28"/>
              </w:rPr>
              <w:t>Флегматик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6"/>
                <w:sz w:val="28"/>
                <w:szCs w:val="28"/>
              </w:rPr>
              <w:t>Медленные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Сильные</w:t>
            </w:r>
          </w:p>
        </w:tc>
      </w:tr>
      <w:tr w:rsidR="007A15C3" w:rsidRPr="00B31459" w:rsidTr="00B31459">
        <w:trPr>
          <w:trHeight w:hRule="exact" w:val="600"/>
          <w:jc w:val="center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spacing w:line="283" w:lineRule="exact"/>
              <w:ind w:left="10" w:right="293" w:hanging="5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Меланхо</w:t>
            </w:r>
            <w:r w:rsidRPr="00B31459">
              <w:rPr>
                <w:rFonts w:eastAsia="Times New Roman"/>
                <w:sz w:val="28"/>
                <w:szCs w:val="28"/>
              </w:rPr>
              <w:softHyphen/>
              <w:t>лик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pacing w:val="-6"/>
                <w:sz w:val="28"/>
                <w:szCs w:val="28"/>
              </w:rPr>
              <w:t>Медленные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15C3" w:rsidRPr="00B31459" w:rsidRDefault="00462E6C">
            <w:pPr>
              <w:shd w:val="clear" w:color="auto" w:fill="FFFFFF"/>
              <w:rPr>
                <w:sz w:val="28"/>
                <w:szCs w:val="28"/>
              </w:rPr>
            </w:pPr>
            <w:r w:rsidRPr="00B31459">
              <w:rPr>
                <w:rFonts w:eastAsia="Times New Roman"/>
                <w:sz w:val="28"/>
                <w:szCs w:val="28"/>
              </w:rPr>
              <w:t>Слабые</w:t>
            </w:r>
          </w:p>
        </w:tc>
      </w:tr>
    </w:tbl>
    <w:p w:rsidR="007A15C3" w:rsidRPr="00B31459" w:rsidRDefault="00462E6C">
      <w:pPr>
        <w:shd w:val="clear" w:color="auto" w:fill="FFFFFF"/>
        <w:spacing w:before="278" w:line="293" w:lineRule="exact"/>
        <w:ind w:left="115" w:right="5" w:firstLine="293"/>
        <w:jc w:val="both"/>
        <w:rPr>
          <w:sz w:val="28"/>
          <w:szCs w:val="28"/>
        </w:rPr>
      </w:pPr>
      <w:r w:rsidRPr="00B31459">
        <w:rPr>
          <w:rFonts w:eastAsia="Times New Roman"/>
          <w:spacing w:val="-2"/>
          <w:sz w:val="28"/>
          <w:szCs w:val="28"/>
        </w:rPr>
        <w:t xml:space="preserve">Каждый тип соотносится с показателями </w:t>
      </w:r>
      <w:r w:rsidRPr="00B31459">
        <w:rPr>
          <w:rFonts w:eastAsia="Times New Roman"/>
          <w:sz w:val="28"/>
          <w:szCs w:val="28"/>
        </w:rPr>
        <w:t>психических реакций - их быстротой и си</w:t>
      </w:r>
      <w:r w:rsidRPr="00B31459">
        <w:rPr>
          <w:rFonts w:eastAsia="Times New Roman"/>
          <w:sz w:val="28"/>
          <w:szCs w:val="28"/>
        </w:rPr>
        <w:softHyphen/>
        <w:t>лой.</w:t>
      </w:r>
    </w:p>
    <w:p w:rsidR="007A15C3" w:rsidRPr="00B31459" w:rsidRDefault="00462E6C">
      <w:pPr>
        <w:shd w:val="clear" w:color="auto" w:fill="FFFFFF"/>
        <w:spacing w:line="293" w:lineRule="exact"/>
        <w:ind w:left="110" w:firstLine="298"/>
        <w:jc w:val="both"/>
        <w:rPr>
          <w:sz w:val="28"/>
          <w:szCs w:val="28"/>
        </w:rPr>
      </w:pPr>
      <w:r w:rsidRPr="00B31459">
        <w:rPr>
          <w:rFonts w:eastAsia="Times New Roman"/>
          <w:spacing w:val="-3"/>
          <w:sz w:val="28"/>
          <w:szCs w:val="28"/>
        </w:rPr>
        <w:t xml:space="preserve">Дети с сильным типом нервной системы </w:t>
      </w:r>
      <w:r w:rsidRPr="00B31459">
        <w:rPr>
          <w:rFonts w:eastAsia="Times New Roman"/>
          <w:sz w:val="28"/>
          <w:szCs w:val="28"/>
        </w:rPr>
        <w:t xml:space="preserve">могут долго работать и активно играть, у </w:t>
      </w:r>
      <w:r w:rsidRPr="00B31459">
        <w:rPr>
          <w:rFonts w:eastAsia="Times New Roman"/>
          <w:spacing w:val="-2"/>
          <w:sz w:val="28"/>
          <w:szCs w:val="28"/>
        </w:rPr>
        <w:t>них высокий эмоциональный тон</w:t>
      </w:r>
      <w:r w:rsidR="00C13BE5">
        <w:rPr>
          <w:rFonts w:eastAsia="Times New Roman"/>
          <w:spacing w:val="-2"/>
          <w:sz w:val="28"/>
          <w:szCs w:val="28"/>
        </w:rPr>
        <w:t>ус, устой</w:t>
      </w:r>
      <w:r w:rsidR="00C13BE5">
        <w:rPr>
          <w:rFonts w:eastAsia="Times New Roman"/>
          <w:spacing w:val="-2"/>
          <w:sz w:val="28"/>
          <w:szCs w:val="28"/>
        </w:rPr>
        <w:softHyphen/>
        <w:t>чивое внимание, хорош</w:t>
      </w:r>
      <w:r w:rsidRPr="00B31459">
        <w:rPr>
          <w:rFonts w:eastAsia="Times New Roman"/>
          <w:spacing w:val="-2"/>
          <w:sz w:val="28"/>
          <w:szCs w:val="28"/>
        </w:rPr>
        <w:t xml:space="preserve">ие способности к ориентированию в новой ситуации. Дети со </w:t>
      </w:r>
      <w:r w:rsidRPr="00B31459">
        <w:rPr>
          <w:rFonts w:eastAsia="Times New Roman"/>
          <w:spacing w:val="-1"/>
          <w:sz w:val="28"/>
          <w:szCs w:val="28"/>
        </w:rPr>
        <w:t>слабым типом, наоборот, вялые, медлитель</w:t>
      </w:r>
      <w:r w:rsidRPr="00B31459">
        <w:rPr>
          <w:rFonts w:eastAsia="Times New Roman"/>
          <w:spacing w:val="-1"/>
          <w:sz w:val="28"/>
          <w:szCs w:val="28"/>
        </w:rPr>
        <w:softHyphen/>
      </w:r>
      <w:r w:rsidRPr="00B31459">
        <w:rPr>
          <w:rFonts w:eastAsia="Times New Roman"/>
          <w:spacing w:val="-2"/>
          <w:sz w:val="28"/>
          <w:szCs w:val="28"/>
        </w:rPr>
        <w:t xml:space="preserve">ные, с трудом включаются в работу, быстро </w:t>
      </w:r>
      <w:r w:rsidRPr="00B31459">
        <w:rPr>
          <w:rFonts w:eastAsia="Times New Roman"/>
          <w:spacing w:val="-1"/>
          <w:sz w:val="28"/>
          <w:szCs w:val="28"/>
        </w:rPr>
        <w:t xml:space="preserve">отвлекаются и не могут долго заниматься </w:t>
      </w:r>
      <w:r w:rsidRPr="00B31459">
        <w:rPr>
          <w:rFonts w:eastAsia="Times New Roman"/>
          <w:spacing w:val="-4"/>
          <w:sz w:val="28"/>
          <w:szCs w:val="28"/>
        </w:rPr>
        <w:t>одним делом. У медлительных детей, мелан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pacing w:val="-2"/>
          <w:sz w:val="28"/>
          <w:szCs w:val="28"/>
        </w:rPr>
        <w:t xml:space="preserve">холиков и флегматиков слабый тип нервной </w:t>
      </w:r>
      <w:r w:rsidRPr="00B31459">
        <w:rPr>
          <w:rFonts w:eastAsia="Times New Roman"/>
          <w:spacing w:val="-1"/>
          <w:sz w:val="28"/>
          <w:szCs w:val="28"/>
        </w:rPr>
        <w:t>системы. Они робки, нерешительны, с тру</w:t>
      </w:r>
      <w:r w:rsidRPr="00B31459">
        <w:rPr>
          <w:rFonts w:eastAsia="Times New Roman"/>
          <w:spacing w:val="-1"/>
          <w:sz w:val="28"/>
          <w:szCs w:val="28"/>
        </w:rPr>
        <w:softHyphen/>
      </w:r>
      <w:r w:rsidRPr="00B31459">
        <w:rPr>
          <w:rFonts w:eastAsia="Times New Roman"/>
          <w:spacing w:val="-4"/>
          <w:sz w:val="28"/>
          <w:szCs w:val="28"/>
        </w:rPr>
        <w:t xml:space="preserve">дом находят общий язык со сверстниками. А </w:t>
      </w:r>
      <w:r w:rsidRPr="00B31459">
        <w:rPr>
          <w:rFonts w:eastAsia="Times New Roman"/>
          <w:spacing w:val="-3"/>
          <w:sz w:val="28"/>
          <w:szCs w:val="28"/>
        </w:rPr>
        <w:t>ребята над ними смеются, дразнят их.</w:t>
      </w:r>
    </w:p>
    <w:p w:rsidR="00F07B6C" w:rsidRDefault="00462E6C" w:rsidP="00B31459">
      <w:pPr>
        <w:shd w:val="clear" w:color="auto" w:fill="FFFFFF"/>
        <w:tabs>
          <w:tab w:val="left" w:pos="11340"/>
        </w:tabs>
        <w:spacing w:line="293" w:lineRule="exact"/>
        <w:ind w:left="115" w:right="14" w:firstLine="288"/>
        <w:jc w:val="both"/>
        <w:rPr>
          <w:rFonts w:eastAsia="Times New Roman"/>
          <w:spacing w:val="-3"/>
          <w:sz w:val="28"/>
          <w:szCs w:val="28"/>
        </w:rPr>
      </w:pPr>
      <w:r w:rsidRPr="00B31459">
        <w:rPr>
          <w:rFonts w:eastAsia="Times New Roman"/>
          <w:spacing w:val="-4"/>
          <w:sz w:val="28"/>
          <w:szCs w:val="28"/>
        </w:rPr>
        <w:t>Медлительных детей, как правило, не лю</w:t>
      </w:r>
      <w:r w:rsidRPr="00B31459">
        <w:rPr>
          <w:rFonts w:eastAsia="Times New Roman"/>
          <w:spacing w:val="-4"/>
          <w:sz w:val="28"/>
          <w:szCs w:val="28"/>
        </w:rPr>
        <w:softHyphen/>
        <w:t xml:space="preserve">бят, </w:t>
      </w:r>
      <w:proofErr w:type="gramStart"/>
      <w:r w:rsidRPr="00B31459">
        <w:rPr>
          <w:rFonts w:eastAsia="Times New Roman"/>
          <w:spacing w:val="-4"/>
          <w:sz w:val="28"/>
          <w:szCs w:val="28"/>
        </w:rPr>
        <w:t>потому</w:t>
      </w:r>
      <w:proofErr w:type="gramEnd"/>
      <w:r w:rsidRPr="00B31459">
        <w:rPr>
          <w:rFonts w:eastAsia="Times New Roman"/>
          <w:spacing w:val="-4"/>
          <w:sz w:val="28"/>
          <w:szCs w:val="28"/>
        </w:rPr>
        <w:t xml:space="preserve"> что они задерживают коллектив, </w:t>
      </w:r>
      <w:r w:rsidRPr="00B31459">
        <w:rPr>
          <w:rFonts w:eastAsia="Times New Roman"/>
          <w:spacing w:val="-3"/>
          <w:sz w:val="28"/>
          <w:szCs w:val="28"/>
        </w:rPr>
        <w:t>организацию режимных процессов.</w:t>
      </w:r>
      <w:r w:rsidR="00F07B6C">
        <w:rPr>
          <w:rFonts w:eastAsia="Times New Roman"/>
          <w:spacing w:val="-3"/>
          <w:sz w:val="28"/>
          <w:szCs w:val="28"/>
        </w:rPr>
        <w:t xml:space="preserve"> </w:t>
      </w:r>
    </w:p>
    <w:p w:rsidR="007A15C3" w:rsidRPr="00B31459" w:rsidRDefault="00462E6C" w:rsidP="00F07B6C">
      <w:pPr>
        <w:shd w:val="clear" w:color="auto" w:fill="FFFFFF"/>
        <w:tabs>
          <w:tab w:val="left" w:pos="11340"/>
        </w:tabs>
        <w:spacing w:line="293" w:lineRule="exact"/>
        <w:ind w:left="115" w:right="14" w:firstLine="288"/>
        <w:jc w:val="center"/>
        <w:rPr>
          <w:sz w:val="28"/>
          <w:szCs w:val="28"/>
        </w:rPr>
      </w:pPr>
      <w:r w:rsidRPr="00B31459">
        <w:rPr>
          <w:rFonts w:eastAsia="Times New Roman"/>
          <w:b/>
          <w:bCs/>
          <w:spacing w:val="-6"/>
          <w:sz w:val="28"/>
          <w:szCs w:val="28"/>
        </w:rPr>
        <w:t xml:space="preserve">Советы по воспитанию и обучению </w:t>
      </w:r>
      <w:r w:rsidRPr="00B31459">
        <w:rPr>
          <w:rFonts w:eastAsia="Times New Roman"/>
          <w:b/>
          <w:bCs/>
          <w:spacing w:val="-5"/>
          <w:sz w:val="28"/>
          <w:szCs w:val="28"/>
        </w:rPr>
        <w:t>медлительных детей.</w:t>
      </w:r>
    </w:p>
    <w:p w:rsidR="007A15C3" w:rsidRPr="00B31459" w:rsidRDefault="00462E6C">
      <w:pPr>
        <w:shd w:val="clear" w:color="auto" w:fill="FFFFFF"/>
        <w:spacing w:line="288" w:lineRule="exact"/>
        <w:ind w:left="14" w:right="96" w:firstLine="283"/>
        <w:jc w:val="both"/>
        <w:rPr>
          <w:sz w:val="28"/>
          <w:szCs w:val="28"/>
        </w:rPr>
      </w:pPr>
      <w:r w:rsidRPr="00B31459">
        <w:rPr>
          <w:rFonts w:eastAsia="Times New Roman"/>
          <w:sz w:val="28"/>
          <w:szCs w:val="28"/>
        </w:rPr>
        <w:t xml:space="preserve">Необходимо уважать индивидуальный </w:t>
      </w:r>
      <w:r w:rsidRPr="00B31459">
        <w:rPr>
          <w:rFonts w:eastAsia="Times New Roman"/>
          <w:spacing w:val="-6"/>
          <w:sz w:val="28"/>
          <w:szCs w:val="28"/>
        </w:rPr>
        <w:t>темп деятельности каждого ребенка. Для ре</w:t>
      </w:r>
      <w:r w:rsidRPr="00B31459">
        <w:rPr>
          <w:rFonts w:eastAsia="Times New Roman"/>
          <w:spacing w:val="-6"/>
          <w:sz w:val="28"/>
          <w:szCs w:val="28"/>
        </w:rPr>
        <w:softHyphen/>
      </w:r>
      <w:r w:rsidRPr="00B31459">
        <w:rPr>
          <w:rFonts w:eastAsia="Times New Roman"/>
          <w:spacing w:val="-4"/>
          <w:sz w:val="28"/>
          <w:szCs w:val="28"/>
        </w:rPr>
        <w:t>бенка темп деятельности, в котором он ра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z w:val="28"/>
          <w:szCs w:val="28"/>
        </w:rPr>
        <w:t>ботает, - оптимальный для него.</w:t>
      </w:r>
    </w:p>
    <w:p w:rsidR="007A15C3" w:rsidRPr="00B31459" w:rsidRDefault="00F07B6C" w:rsidP="00D9713A">
      <w:pPr>
        <w:shd w:val="clear" w:color="auto" w:fill="FFFFFF"/>
        <w:tabs>
          <w:tab w:val="left" w:pos="142"/>
        </w:tabs>
        <w:spacing w:line="288" w:lineRule="exact"/>
        <w:ind w:left="14" w:right="9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462E6C" w:rsidRPr="00B31459">
        <w:rPr>
          <w:rFonts w:eastAsia="Times New Roman"/>
          <w:sz w:val="28"/>
          <w:szCs w:val="28"/>
        </w:rPr>
        <w:t>Нельзя торопить и подгонять медлитель</w:t>
      </w:r>
      <w:r w:rsidR="00462E6C" w:rsidRPr="00B31459">
        <w:rPr>
          <w:rFonts w:eastAsia="Times New Roman"/>
          <w:sz w:val="28"/>
          <w:szCs w:val="28"/>
        </w:rPr>
        <w:softHyphen/>
        <w:t xml:space="preserve">ных детей. Это не только бесполезно, но и </w:t>
      </w:r>
      <w:r w:rsidR="00462E6C" w:rsidRPr="00B31459">
        <w:rPr>
          <w:rFonts w:eastAsia="Times New Roman"/>
          <w:spacing w:val="-4"/>
          <w:sz w:val="28"/>
          <w:szCs w:val="28"/>
        </w:rPr>
        <w:t>вредно, т.к. способствует развитию невроти</w:t>
      </w:r>
      <w:r w:rsidR="00462E6C" w:rsidRPr="00B31459">
        <w:rPr>
          <w:rFonts w:eastAsia="Times New Roman"/>
          <w:spacing w:val="-4"/>
          <w:sz w:val="28"/>
          <w:szCs w:val="28"/>
        </w:rPr>
        <w:softHyphen/>
      </w:r>
      <w:r w:rsidR="00462E6C" w:rsidRPr="00B31459">
        <w:rPr>
          <w:rFonts w:eastAsia="Times New Roman"/>
          <w:spacing w:val="-5"/>
          <w:sz w:val="28"/>
          <w:szCs w:val="28"/>
        </w:rPr>
        <w:t xml:space="preserve">ческих расстройств. </w:t>
      </w:r>
      <w:r w:rsidR="00462E6C" w:rsidRPr="00B31459">
        <w:rPr>
          <w:rFonts w:eastAsia="Times New Roman"/>
          <w:i/>
          <w:iCs/>
          <w:spacing w:val="-4"/>
          <w:sz w:val="28"/>
          <w:szCs w:val="28"/>
        </w:rPr>
        <w:t>От пос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тоянного понукания и </w:t>
      </w:r>
      <w:r w:rsidR="00D9713A">
        <w:rPr>
          <w:rFonts w:eastAsia="Times New Roman"/>
          <w:i/>
          <w:iCs/>
          <w:spacing w:val="-4"/>
          <w:sz w:val="28"/>
          <w:szCs w:val="28"/>
        </w:rPr>
        <w:t>«</w:t>
      </w:r>
      <w:proofErr w:type="spellStart"/>
      <w:r>
        <w:rPr>
          <w:rFonts w:eastAsia="Times New Roman"/>
          <w:i/>
          <w:iCs/>
          <w:spacing w:val="-4"/>
          <w:sz w:val="28"/>
          <w:szCs w:val="28"/>
        </w:rPr>
        <w:t>поторапли</w:t>
      </w:r>
      <w:r w:rsidR="00462E6C" w:rsidRPr="00B31459">
        <w:rPr>
          <w:rFonts w:eastAsia="Times New Roman"/>
          <w:i/>
          <w:iCs/>
          <w:spacing w:val="-4"/>
          <w:sz w:val="28"/>
          <w:szCs w:val="28"/>
        </w:rPr>
        <w:t>вания</w:t>
      </w:r>
      <w:proofErr w:type="spellEnd"/>
      <w:r w:rsidR="00462E6C" w:rsidRPr="00B31459">
        <w:rPr>
          <w:rFonts w:eastAsia="Times New Roman"/>
          <w:i/>
          <w:iCs/>
          <w:spacing w:val="-4"/>
          <w:sz w:val="28"/>
          <w:szCs w:val="28"/>
        </w:rPr>
        <w:t>» ребенок получает сильный стресс.</w:t>
      </w:r>
    </w:p>
    <w:p w:rsidR="007A15C3" w:rsidRPr="00B31459" w:rsidRDefault="00462E6C">
      <w:pPr>
        <w:shd w:val="clear" w:color="auto" w:fill="FFFFFF"/>
        <w:spacing w:before="10" w:line="288" w:lineRule="exact"/>
        <w:ind w:firstLine="293"/>
        <w:jc w:val="both"/>
        <w:rPr>
          <w:sz w:val="28"/>
          <w:szCs w:val="28"/>
        </w:rPr>
      </w:pPr>
      <w:r w:rsidRPr="00B31459">
        <w:rPr>
          <w:rFonts w:eastAsia="Times New Roman"/>
          <w:spacing w:val="-4"/>
          <w:sz w:val="28"/>
          <w:szCs w:val="28"/>
        </w:rPr>
        <w:t>В работе с медлительными детьми необ</w:t>
      </w:r>
      <w:r w:rsidRPr="00B31459">
        <w:rPr>
          <w:rFonts w:eastAsia="Times New Roman"/>
          <w:spacing w:val="-4"/>
          <w:sz w:val="28"/>
          <w:szCs w:val="28"/>
        </w:rPr>
        <w:softHyphen/>
        <w:t xml:space="preserve">ходимо исключить замечания, которые бы напоминали или указывали ребенку на его </w:t>
      </w:r>
      <w:r w:rsidRPr="00B31459">
        <w:rPr>
          <w:rFonts w:eastAsia="Times New Roman"/>
          <w:sz w:val="28"/>
          <w:szCs w:val="28"/>
        </w:rPr>
        <w:t>отличит</w:t>
      </w:r>
      <w:r w:rsidR="00F07B6C">
        <w:rPr>
          <w:rFonts w:eastAsia="Times New Roman"/>
          <w:sz w:val="28"/>
          <w:szCs w:val="28"/>
        </w:rPr>
        <w:t>ельные качества («Посмотри, все</w:t>
      </w:r>
      <w:r w:rsidRPr="00B31459">
        <w:rPr>
          <w:rFonts w:eastAsia="Times New Roman"/>
          <w:sz w:val="28"/>
          <w:szCs w:val="28"/>
        </w:rPr>
        <w:t xml:space="preserve"> </w:t>
      </w:r>
      <w:r w:rsidRPr="00B31459">
        <w:rPr>
          <w:rFonts w:eastAsia="Times New Roman"/>
          <w:spacing w:val="-2"/>
          <w:sz w:val="28"/>
          <w:szCs w:val="28"/>
        </w:rPr>
        <w:t xml:space="preserve">уже оделись, а ты все еще нет...», «Что ж ты </w:t>
      </w:r>
      <w:r w:rsidRPr="00B31459">
        <w:rPr>
          <w:rFonts w:eastAsia="Times New Roman"/>
          <w:sz w:val="28"/>
          <w:szCs w:val="28"/>
        </w:rPr>
        <w:t>так медленно это делаешь</w:t>
      </w:r>
      <w:proofErr w:type="gramStart"/>
      <w:r w:rsidRPr="00B31459">
        <w:rPr>
          <w:rFonts w:eastAsia="Times New Roman"/>
          <w:sz w:val="28"/>
          <w:szCs w:val="28"/>
        </w:rPr>
        <w:t>!...»).</w:t>
      </w:r>
      <w:proofErr w:type="gramEnd"/>
    </w:p>
    <w:p w:rsidR="007A15C3" w:rsidRPr="00B31459" w:rsidRDefault="00462E6C">
      <w:pPr>
        <w:shd w:val="clear" w:color="auto" w:fill="FFFFFF"/>
        <w:spacing w:line="288" w:lineRule="exact"/>
        <w:ind w:right="82" w:firstLine="283"/>
        <w:jc w:val="both"/>
        <w:rPr>
          <w:sz w:val="28"/>
          <w:szCs w:val="28"/>
        </w:rPr>
      </w:pPr>
      <w:r w:rsidRPr="00B31459">
        <w:rPr>
          <w:rFonts w:eastAsia="Times New Roman"/>
          <w:spacing w:val="-4"/>
          <w:sz w:val="28"/>
          <w:szCs w:val="28"/>
        </w:rPr>
        <w:t>При обучении необходимо помнить, что медлительные дети не являются умственно неполноценными. Медленный темп воспри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pacing w:val="-3"/>
          <w:sz w:val="28"/>
          <w:szCs w:val="28"/>
        </w:rPr>
        <w:t>ятия не означает отсталость в развитии. Та</w:t>
      </w:r>
      <w:r w:rsidRPr="00B31459">
        <w:rPr>
          <w:rFonts w:eastAsia="Times New Roman"/>
          <w:spacing w:val="-3"/>
          <w:sz w:val="28"/>
          <w:szCs w:val="28"/>
        </w:rPr>
        <w:softHyphen/>
      </w:r>
      <w:r w:rsidRPr="00B31459">
        <w:rPr>
          <w:rFonts w:eastAsia="Times New Roman"/>
          <w:spacing w:val="-5"/>
          <w:sz w:val="28"/>
          <w:szCs w:val="28"/>
        </w:rPr>
        <w:t>ким детям нужно просто давать больше вре</w:t>
      </w:r>
      <w:r w:rsidRPr="00B31459">
        <w:rPr>
          <w:rFonts w:eastAsia="Times New Roman"/>
          <w:spacing w:val="-5"/>
          <w:sz w:val="28"/>
          <w:szCs w:val="28"/>
        </w:rPr>
        <w:softHyphen/>
      </w:r>
      <w:r w:rsidRPr="00B31459">
        <w:rPr>
          <w:rFonts w:eastAsia="Times New Roman"/>
          <w:spacing w:val="-1"/>
          <w:sz w:val="28"/>
          <w:szCs w:val="28"/>
        </w:rPr>
        <w:t xml:space="preserve">мени на выполнение заданий, и результат </w:t>
      </w:r>
      <w:r w:rsidRPr="00B31459">
        <w:rPr>
          <w:rFonts w:eastAsia="Times New Roman"/>
          <w:spacing w:val="-4"/>
          <w:sz w:val="28"/>
          <w:szCs w:val="28"/>
        </w:rPr>
        <w:t>будет хорошим. Также при обучении необ</w:t>
      </w:r>
      <w:r w:rsidRPr="00B31459">
        <w:rPr>
          <w:rFonts w:eastAsia="Times New Roman"/>
          <w:spacing w:val="-4"/>
          <w:sz w:val="28"/>
          <w:szCs w:val="28"/>
        </w:rPr>
        <w:softHyphen/>
        <w:t xml:space="preserve">ходимо помнить, что у медлительных детей </w:t>
      </w:r>
      <w:r w:rsidRPr="00B31459">
        <w:rPr>
          <w:rFonts w:eastAsia="Times New Roman"/>
          <w:spacing w:val="-6"/>
          <w:sz w:val="28"/>
          <w:szCs w:val="28"/>
        </w:rPr>
        <w:t xml:space="preserve">низкий уровень переключаемости внимания. </w:t>
      </w:r>
      <w:r w:rsidRPr="00B31459">
        <w:rPr>
          <w:rFonts w:eastAsia="Times New Roman"/>
          <w:spacing w:val="-4"/>
          <w:sz w:val="28"/>
          <w:szCs w:val="28"/>
        </w:rPr>
        <w:t>Какое-то время они могут «зависать» на об</w:t>
      </w:r>
      <w:r w:rsidRPr="00B31459">
        <w:rPr>
          <w:rFonts w:eastAsia="Times New Roman"/>
          <w:spacing w:val="-4"/>
          <w:sz w:val="28"/>
          <w:szCs w:val="28"/>
        </w:rPr>
        <w:softHyphen/>
      </w:r>
      <w:r w:rsidRPr="00B31459">
        <w:rPr>
          <w:rFonts w:eastAsia="Times New Roman"/>
          <w:sz w:val="28"/>
          <w:szCs w:val="28"/>
        </w:rPr>
        <w:t>думывании предыдущего задания, прежде чем перейти к следующему.</w:t>
      </w:r>
    </w:p>
    <w:p w:rsidR="007A15C3" w:rsidRPr="00B31459" w:rsidRDefault="00F07B6C">
      <w:pPr>
        <w:shd w:val="clear" w:color="auto" w:fill="FFFFFF"/>
        <w:spacing w:before="5" w:line="288" w:lineRule="exact"/>
        <w:ind w:right="86" w:firstLine="29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Скорость подачи информации при </w:t>
      </w:r>
      <w:r w:rsidR="00462E6C" w:rsidRPr="00B31459">
        <w:rPr>
          <w:rFonts w:eastAsia="Times New Roman"/>
          <w:spacing w:val="-3"/>
          <w:sz w:val="28"/>
          <w:szCs w:val="28"/>
        </w:rPr>
        <w:t xml:space="preserve">работе </w:t>
      </w:r>
      <w:r w:rsidR="00462E6C" w:rsidRPr="00B31459">
        <w:rPr>
          <w:rFonts w:eastAsia="Times New Roman"/>
          <w:spacing w:val="-5"/>
          <w:sz w:val="28"/>
          <w:szCs w:val="28"/>
        </w:rPr>
        <w:t>с медлительным ребенком должна быть дос</w:t>
      </w:r>
      <w:r w:rsidR="00462E6C" w:rsidRPr="00B31459">
        <w:rPr>
          <w:rFonts w:eastAsia="Times New Roman"/>
          <w:spacing w:val="-5"/>
          <w:sz w:val="28"/>
          <w:szCs w:val="28"/>
        </w:rPr>
        <w:softHyphen/>
      </w:r>
      <w:r w:rsidR="00462E6C" w:rsidRPr="00B31459">
        <w:rPr>
          <w:rFonts w:eastAsia="Times New Roman"/>
          <w:spacing w:val="-3"/>
          <w:sz w:val="28"/>
          <w:szCs w:val="28"/>
        </w:rPr>
        <w:t>таточно низкой. При увеличении темпа «за</w:t>
      </w:r>
      <w:r w:rsidR="00462E6C" w:rsidRPr="00B31459">
        <w:rPr>
          <w:rFonts w:eastAsia="Times New Roman"/>
          <w:spacing w:val="-3"/>
          <w:sz w:val="28"/>
          <w:szCs w:val="28"/>
        </w:rPr>
        <w:softHyphen/>
      </w:r>
      <w:r w:rsidR="00462E6C" w:rsidRPr="00B31459">
        <w:rPr>
          <w:rFonts w:eastAsia="Times New Roman"/>
          <w:spacing w:val="-4"/>
          <w:sz w:val="28"/>
          <w:szCs w:val="28"/>
        </w:rPr>
        <w:t>грузки» происходит снижение восприятия.</w:t>
      </w:r>
    </w:p>
    <w:p w:rsidR="00462E6C" w:rsidRPr="00F07B6C" w:rsidRDefault="00462E6C" w:rsidP="00F07B6C">
      <w:pPr>
        <w:shd w:val="clear" w:color="auto" w:fill="FFFFFF"/>
        <w:spacing w:before="5" w:line="288" w:lineRule="exact"/>
        <w:ind w:left="149"/>
        <w:jc w:val="center"/>
        <w:rPr>
          <w:b/>
          <w:sz w:val="28"/>
          <w:szCs w:val="28"/>
        </w:rPr>
      </w:pPr>
      <w:r w:rsidRPr="00F07B6C">
        <w:rPr>
          <w:rFonts w:eastAsia="Times New Roman"/>
          <w:b/>
          <w:i/>
          <w:iCs/>
          <w:sz w:val="28"/>
          <w:szCs w:val="28"/>
        </w:rPr>
        <w:t xml:space="preserve">Главное </w:t>
      </w:r>
      <w:r w:rsidRPr="00F07B6C">
        <w:rPr>
          <w:rFonts w:eastAsia="Times New Roman"/>
          <w:b/>
          <w:bCs/>
          <w:i/>
          <w:iCs/>
          <w:sz w:val="28"/>
          <w:szCs w:val="28"/>
        </w:rPr>
        <w:t xml:space="preserve">при </w:t>
      </w:r>
      <w:r w:rsidRPr="00F07B6C">
        <w:rPr>
          <w:rFonts w:eastAsia="Times New Roman"/>
          <w:b/>
          <w:i/>
          <w:iCs/>
          <w:sz w:val="28"/>
          <w:szCs w:val="28"/>
        </w:rPr>
        <w:t>воспитан</w:t>
      </w:r>
      <w:r w:rsidR="00F07B6C">
        <w:rPr>
          <w:rFonts w:eastAsia="Times New Roman"/>
          <w:b/>
          <w:i/>
          <w:iCs/>
          <w:sz w:val="28"/>
          <w:szCs w:val="28"/>
        </w:rPr>
        <w:t xml:space="preserve">ии медлительного ребенка </w:t>
      </w:r>
      <w:proofErr w:type="gramStart"/>
      <w:r w:rsidR="00F07B6C">
        <w:rPr>
          <w:rFonts w:eastAsia="Times New Roman"/>
          <w:b/>
          <w:i/>
          <w:iCs/>
          <w:sz w:val="28"/>
          <w:szCs w:val="28"/>
        </w:rPr>
        <w:t>-у</w:t>
      </w:r>
      <w:proofErr w:type="gramEnd"/>
      <w:r w:rsidR="00F07B6C">
        <w:rPr>
          <w:rFonts w:eastAsia="Times New Roman"/>
          <w:b/>
          <w:i/>
          <w:iCs/>
          <w:sz w:val="28"/>
          <w:szCs w:val="28"/>
        </w:rPr>
        <w:t>важе</w:t>
      </w:r>
      <w:r w:rsidRPr="00F07B6C">
        <w:rPr>
          <w:rFonts w:eastAsia="Times New Roman"/>
          <w:b/>
          <w:i/>
          <w:iCs/>
          <w:sz w:val="28"/>
          <w:szCs w:val="28"/>
        </w:rPr>
        <w:t xml:space="preserve">ние к его особенностям, </w:t>
      </w:r>
      <w:r w:rsidR="00F07B6C">
        <w:rPr>
          <w:rFonts w:eastAsia="Times New Roman"/>
          <w:b/>
          <w:i/>
          <w:iCs/>
          <w:sz w:val="28"/>
          <w:szCs w:val="28"/>
        </w:rPr>
        <w:t xml:space="preserve">              </w:t>
      </w:r>
      <w:r w:rsidRPr="00F07B6C">
        <w:rPr>
          <w:rFonts w:eastAsia="Times New Roman"/>
          <w:b/>
          <w:i/>
          <w:iCs/>
          <w:spacing w:val="-2"/>
          <w:sz w:val="28"/>
          <w:szCs w:val="28"/>
        </w:rPr>
        <w:t xml:space="preserve">терпение </w:t>
      </w:r>
      <w:r w:rsidRPr="00F07B6C">
        <w:rPr>
          <w:rFonts w:eastAsia="Times New Roman"/>
          <w:b/>
          <w:bCs/>
          <w:i/>
          <w:iCs/>
          <w:spacing w:val="-2"/>
          <w:sz w:val="28"/>
          <w:szCs w:val="28"/>
        </w:rPr>
        <w:t>и внимательность.</w:t>
      </w:r>
    </w:p>
    <w:sectPr w:rsidR="00462E6C" w:rsidRPr="00F07B6C" w:rsidSect="00B31459">
      <w:type w:val="continuous"/>
      <w:pgSz w:w="13686" w:h="19247"/>
      <w:pgMar w:top="1440" w:right="1070" w:bottom="1440" w:left="1560" w:header="720" w:footer="720" w:gutter="0"/>
      <w:cols w:space="60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2E6C"/>
    <w:rsid w:val="00462E6C"/>
    <w:rsid w:val="007A15C3"/>
    <w:rsid w:val="00B31459"/>
    <w:rsid w:val="00C13BE5"/>
    <w:rsid w:val="00D9713A"/>
    <w:rsid w:val="00F0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5</cp:revision>
  <dcterms:created xsi:type="dcterms:W3CDTF">2018-02-26T02:36:00Z</dcterms:created>
  <dcterms:modified xsi:type="dcterms:W3CDTF">2018-02-27T05:23:00Z</dcterms:modified>
</cp:coreProperties>
</file>