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4D" w:rsidRPr="00FF4C4D" w:rsidRDefault="00FF4C4D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 w:rsidRPr="00FF4C4D">
        <w:rPr>
          <w:rFonts w:ascii="Times New Roman" w:hAnsi="Times New Roman"/>
          <w:sz w:val="24"/>
          <w:szCs w:val="24"/>
        </w:rPr>
        <w:t>Утверждаю:</w:t>
      </w:r>
    </w:p>
    <w:p w:rsidR="00FF4C4D" w:rsidRPr="00FF4C4D" w:rsidRDefault="00FF4C4D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 w:rsidRPr="00FF4C4D">
        <w:rPr>
          <w:rFonts w:ascii="Times New Roman" w:hAnsi="Times New Roman"/>
          <w:sz w:val="24"/>
          <w:szCs w:val="24"/>
        </w:rPr>
        <w:t xml:space="preserve">Директор МБУ </w:t>
      </w:r>
      <w:proofErr w:type="gramStart"/>
      <w:r w:rsidRPr="00FF4C4D">
        <w:rPr>
          <w:rFonts w:ascii="Times New Roman" w:hAnsi="Times New Roman"/>
          <w:sz w:val="24"/>
          <w:szCs w:val="24"/>
        </w:rPr>
        <w:t>ДО</w:t>
      </w:r>
      <w:proofErr w:type="gramEnd"/>
      <w:r w:rsidRPr="00FF4C4D">
        <w:rPr>
          <w:rFonts w:ascii="Times New Roman" w:hAnsi="Times New Roman"/>
          <w:sz w:val="24"/>
          <w:szCs w:val="24"/>
        </w:rPr>
        <w:t xml:space="preserve">  </w:t>
      </w:r>
    </w:p>
    <w:p w:rsidR="00FF4C4D" w:rsidRPr="00FF4C4D" w:rsidRDefault="00FF4C4D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 w:rsidRPr="00FF4C4D">
        <w:rPr>
          <w:rFonts w:ascii="Times New Roman" w:hAnsi="Times New Roman"/>
          <w:sz w:val="24"/>
          <w:szCs w:val="24"/>
        </w:rPr>
        <w:t>Тюменцевский районный</w:t>
      </w:r>
    </w:p>
    <w:p w:rsidR="00FF4C4D" w:rsidRPr="00A96837" w:rsidRDefault="00FF4C4D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 w:rsidRPr="00A96837">
        <w:rPr>
          <w:rFonts w:ascii="Times New Roman" w:hAnsi="Times New Roman"/>
          <w:sz w:val="24"/>
          <w:szCs w:val="24"/>
        </w:rPr>
        <w:t xml:space="preserve"> ЦДТ</w:t>
      </w:r>
    </w:p>
    <w:p w:rsidR="00FF4C4D" w:rsidRPr="00A96837" w:rsidRDefault="00FF4C4D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 w:rsidRPr="00A96837">
        <w:rPr>
          <w:rFonts w:ascii="Times New Roman" w:hAnsi="Times New Roman"/>
          <w:sz w:val="24"/>
          <w:szCs w:val="24"/>
        </w:rPr>
        <w:t xml:space="preserve">__________________/О.С. </w:t>
      </w:r>
      <w:proofErr w:type="spellStart"/>
      <w:r w:rsidRPr="00A96837">
        <w:rPr>
          <w:rFonts w:ascii="Times New Roman" w:hAnsi="Times New Roman"/>
          <w:sz w:val="24"/>
          <w:szCs w:val="24"/>
        </w:rPr>
        <w:t>Зибен</w:t>
      </w:r>
      <w:proofErr w:type="spellEnd"/>
      <w:r w:rsidRPr="00A96837">
        <w:rPr>
          <w:rFonts w:ascii="Times New Roman" w:hAnsi="Times New Roman"/>
          <w:sz w:val="24"/>
          <w:szCs w:val="24"/>
        </w:rPr>
        <w:t>/</w:t>
      </w:r>
    </w:p>
    <w:p w:rsidR="00703415" w:rsidRDefault="00703415" w:rsidP="00781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818" w:rsidRDefault="00FF4C4D" w:rsidP="00781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FF4C4D">
        <w:rPr>
          <w:rFonts w:ascii="Times New Roman" w:hAnsi="Times New Roman"/>
          <w:sz w:val="20"/>
          <w:szCs w:val="20"/>
        </w:rPr>
        <w:t xml:space="preserve"> </w:t>
      </w:r>
      <w:r w:rsidR="00781818">
        <w:rPr>
          <w:rFonts w:ascii="Times New Roman" w:hAnsi="Times New Roman" w:cs="Times New Roman"/>
          <w:sz w:val="28"/>
          <w:szCs w:val="28"/>
        </w:rPr>
        <w:t>о районном конкурсе  «Театральная весна»</w:t>
      </w:r>
    </w:p>
    <w:p w:rsidR="00781818" w:rsidRDefault="00781818" w:rsidP="0078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«Театральная весна»</w:t>
      </w:r>
      <w:r w:rsidR="005B178C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76414E">
        <w:rPr>
          <w:rFonts w:ascii="Times New Roman" w:hAnsi="Times New Roman" w:cs="Times New Roman"/>
          <w:b/>
          <w:sz w:val="28"/>
          <w:szCs w:val="28"/>
        </w:rPr>
        <w:t>27 марта 2018 года  в 11 часов</w:t>
      </w:r>
      <w:r>
        <w:rPr>
          <w:rFonts w:ascii="Times New Roman" w:hAnsi="Times New Roman" w:cs="Times New Roman"/>
          <w:sz w:val="28"/>
          <w:szCs w:val="28"/>
        </w:rPr>
        <w:t xml:space="preserve">  в концертном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школы искусств.</w:t>
      </w:r>
    </w:p>
    <w:p w:rsidR="00781818" w:rsidRPr="00781818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</w:t>
      </w:r>
      <w:r w:rsidR="00781818" w:rsidRPr="00781818">
        <w:rPr>
          <w:rFonts w:ascii="Times New Roman" w:hAnsi="Times New Roman" w:cs="Times New Roman"/>
          <w:b/>
          <w:sz w:val="28"/>
          <w:szCs w:val="28"/>
        </w:rPr>
        <w:t>онкурса:</w:t>
      </w:r>
    </w:p>
    <w:p w:rsidR="00781818" w:rsidRPr="00781818" w:rsidRDefault="00781818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78181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781818">
        <w:rPr>
          <w:rFonts w:ascii="Times New Roman" w:hAnsi="Times New Roman" w:cs="Times New Roman"/>
          <w:iCs/>
          <w:sz w:val="28"/>
          <w:szCs w:val="28"/>
        </w:rPr>
        <w:t>создание благоприятных условий для выявления и поддержки талантливых детей в</w:t>
      </w:r>
      <w:r w:rsidR="005B178C">
        <w:rPr>
          <w:rFonts w:ascii="Times New Roman" w:hAnsi="Times New Roman" w:cs="Times New Roman"/>
          <w:iCs/>
          <w:sz w:val="28"/>
          <w:szCs w:val="28"/>
        </w:rPr>
        <w:t xml:space="preserve">      театральном искусстве среди детей школьного возраста.</w:t>
      </w:r>
      <w:r w:rsidRPr="007818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81818" w:rsidRPr="00781818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Задачи К</w:t>
      </w:r>
      <w:r w:rsidR="00781818">
        <w:rPr>
          <w:rFonts w:ascii="Times New Roman" w:hAnsi="Times New Roman" w:cs="Times New Roman"/>
          <w:b/>
          <w:iCs/>
          <w:sz w:val="28"/>
          <w:szCs w:val="28"/>
        </w:rPr>
        <w:t>онкурса</w:t>
      </w:r>
      <w:r w:rsidR="00781818" w:rsidRPr="0078181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781818" w:rsidRPr="00781818" w:rsidRDefault="00781818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18">
        <w:rPr>
          <w:rFonts w:ascii="Times New Roman" w:hAnsi="Times New Roman" w:cs="Times New Roman"/>
          <w:iCs/>
          <w:sz w:val="28"/>
          <w:szCs w:val="28"/>
        </w:rPr>
        <w:t xml:space="preserve">- привлечение интереса широкой зрительской аудитории к лучшим спектаклям </w:t>
      </w:r>
      <w:proofErr w:type="spellStart"/>
      <w:r w:rsidRPr="00781818">
        <w:rPr>
          <w:rFonts w:ascii="Times New Roman" w:hAnsi="Times New Roman" w:cs="Times New Roman"/>
          <w:iCs/>
          <w:sz w:val="28"/>
          <w:szCs w:val="28"/>
        </w:rPr>
        <w:t>Тюменцевского</w:t>
      </w:r>
      <w:proofErr w:type="spellEnd"/>
      <w:r w:rsidRPr="00781818">
        <w:rPr>
          <w:rFonts w:ascii="Times New Roman" w:hAnsi="Times New Roman" w:cs="Times New Roman"/>
          <w:iCs/>
          <w:sz w:val="28"/>
          <w:szCs w:val="28"/>
        </w:rPr>
        <w:t xml:space="preserve"> района и театральному искусству в целом;</w:t>
      </w:r>
    </w:p>
    <w:p w:rsidR="00781818" w:rsidRPr="00781818" w:rsidRDefault="00781818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18">
        <w:rPr>
          <w:rFonts w:ascii="Times New Roman" w:hAnsi="Times New Roman" w:cs="Times New Roman"/>
          <w:iCs/>
          <w:sz w:val="28"/>
          <w:szCs w:val="28"/>
        </w:rPr>
        <w:t xml:space="preserve">- пропаганда театрального искусства, знакомство с достижениями детских творческих коллективов образовательных учреждений района; </w:t>
      </w:r>
    </w:p>
    <w:p w:rsidR="005B178C" w:rsidRDefault="00781818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18">
        <w:rPr>
          <w:rFonts w:ascii="Times New Roman" w:hAnsi="Times New Roman" w:cs="Times New Roman"/>
          <w:iCs/>
          <w:sz w:val="28"/>
          <w:szCs w:val="28"/>
        </w:rPr>
        <w:t>- развитие</w:t>
      </w:r>
      <w:r w:rsidR="005B178C">
        <w:rPr>
          <w:rFonts w:ascii="Times New Roman" w:hAnsi="Times New Roman" w:cs="Times New Roman"/>
          <w:iCs/>
          <w:sz w:val="28"/>
          <w:szCs w:val="28"/>
        </w:rPr>
        <w:t xml:space="preserve"> детского театрального творчества, усиление его роли в нравственном и эстетическом воспитании подрастающего поколения;</w:t>
      </w:r>
      <w:r w:rsidRPr="007818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81818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1818" w:rsidRPr="00781818">
        <w:rPr>
          <w:rFonts w:ascii="Times New Roman" w:hAnsi="Times New Roman" w:cs="Times New Roman"/>
          <w:iCs/>
          <w:sz w:val="28"/>
          <w:szCs w:val="28"/>
        </w:rPr>
        <w:t xml:space="preserve">популяризация современного театрального искусства в </w:t>
      </w:r>
      <w:proofErr w:type="spellStart"/>
      <w:r w:rsidR="00781818" w:rsidRPr="00781818">
        <w:rPr>
          <w:rFonts w:ascii="Times New Roman" w:hAnsi="Times New Roman" w:cs="Times New Roman"/>
          <w:iCs/>
          <w:sz w:val="28"/>
          <w:szCs w:val="28"/>
        </w:rPr>
        <w:t>Тюменцевском</w:t>
      </w:r>
      <w:proofErr w:type="spellEnd"/>
      <w:r w:rsidR="00781818" w:rsidRPr="0078181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Cs/>
          <w:sz w:val="28"/>
          <w:szCs w:val="28"/>
        </w:rPr>
        <w:t>е.</w:t>
      </w:r>
    </w:p>
    <w:p w:rsidR="005B178C" w:rsidRPr="005B178C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B178C">
        <w:rPr>
          <w:rFonts w:ascii="Times New Roman" w:hAnsi="Times New Roman" w:cs="Times New Roman"/>
          <w:b/>
          <w:iCs/>
          <w:sz w:val="28"/>
          <w:szCs w:val="28"/>
        </w:rPr>
        <w:t>Условия Конкурса:</w:t>
      </w:r>
    </w:p>
    <w:p w:rsidR="005B178C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участию в Конкурсе приглашаются юные театралы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детские театральные коллективы и индивидуальные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участьники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), обучающиеся в образовательных организациях района.</w:t>
      </w:r>
    </w:p>
    <w:p w:rsidR="005B178C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Конкурсе могут принять уча</w:t>
      </w:r>
      <w:r w:rsidR="00D35C10">
        <w:rPr>
          <w:rFonts w:ascii="Times New Roman" w:hAnsi="Times New Roman" w:cs="Times New Roman"/>
          <w:iCs/>
          <w:sz w:val="28"/>
          <w:szCs w:val="28"/>
        </w:rPr>
        <w:t xml:space="preserve">стие </w:t>
      </w:r>
      <w:proofErr w:type="gramStart"/>
      <w:r w:rsidR="00D35C10">
        <w:rPr>
          <w:rFonts w:ascii="Times New Roman" w:hAnsi="Times New Roman" w:cs="Times New Roman"/>
          <w:iCs/>
          <w:sz w:val="28"/>
          <w:szCs w:val="28"/>
        </w:rPr>
        <w:t>о</w:t>
      </w:r>
      <w:r w:rsidR="00810293">
        <w:rPr>
          <w:rFonts w:ascii="Times New Roman" w:hAnsi="Times New Roman" w:cs="Times New Roman"/>
          <w:iCs/>
          <w:sz w:val="28"/>
          <w:szCs w:val="28"/>
        </w:rPr>
        <w:t>бучающиеся</w:t>
      </w:r>
      <w:proofErr w:type="gramEnd"/>
      <w:r w:rsidR="00810293">
        <w:rPr>
          <w:rFonts w:ascii="Times New Roman" w:hAnsi="Times New Roman" w:cs="Times New Roman"/>
          <w:iCs/>
          <w:sz w:val="28"/>
          <w:szCs w:val="28"/>
        </w:rPr>
        <w:t xml:space="preserve"> в возрасте от 5 до 23</w:t>
      </w:r>
      <w:r>
        <w:rPr>
          <w:rFonts w:ascii="Times New Roman" w:hAnsi="Times New Roman" w:cs="Times New Roman"/>
          <w:iCs/>
          <w:sz w:val="28"/>
          <w:szCs w:val="28"/>
        </w:rPr>
        <w:t xml:space="preserve"> лет.</w:t>
      </w:r>
    </w:p>
    <w:p w:rsidR="00D453AB" w:rsidRPr="00D453AB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453AB">
        <w:rPr>
          <w:rFonts w:ascii="Times New Roman" w:hAnsi="Times New Roman" w:cs="Times New Roman"/>
          <w:b/>
          <w:iCs/>
          <w:sz w:val="28"/>
          <w:szCs w:val="28"/>
        </w:rPr>
        <w:t>Номинации Конкурса:</w:t>
      </w:r>
    </w:p>
    <w:p w:rsidR="00781818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53AB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D453AB">
        <w:rPr>
          <w:rFonts w:ascii="Times New Roman" w:hAnsi="Times New Roman" w:cs="Times New Roman"/>
          <w:iCs/>
          <w:sz w:val="28"/>
          <w:szCs w:val="28"/>
        </w:rPr>
        <w:t>Театральный коллектив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453AB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Художественное слово.</w:t>
      </w:r>
    </w:p>
    <w:p w:rsidR="00D453AB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Требования к программе выступления:</w:t>
      </w:r>
    </w:p>
    <w:p w:rsidR="00D453AB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Участники представляют на Конкурс одно произведение.</w:t>
      </w:r>
    </w:p>
    <w:p w:rsidR="00D453AB" w:rsidRPr="00D828D1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>В номинации «Театральный коллектив»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конкурсанты могут представить мини-спектакль, отрывок из спектакля, миниатюру, композицию продолжительностью </w:t>
      </w:r>
      <w:r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более 30 минут.</w:t>
      </w:r>
    </w:p>
    <w:p w:rsidR="00D453AB" w:rsidRPr="00D828D1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>В номинации «Художественное слово»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конкурсантами могут быть использованы отрывки из произведений российских и зарубежных авторов, которые не входят в школьную программу по литературе и развитию речи,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дикламируемые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 памяти либо с использованием печатного текста. Во время выступления могут быть использованы музыкальное сопровождение, декорации, костюмы. Каждый участник Конкурса выступает самостоятельно и не может прибегать к помощи других лиц. Продолжительность выступления </w:t>
      </w:r>
      <w:r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 более </w:t>
      </w:r>
      <w:r w:rsidR="00D828D1"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5 минут.</w:t>
      </w:r>
    </w:p>
    <w:p w:rsidR="00781818" w:rsidRDefault="00D828D1" w:rsidP="00D35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8D1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Конкурса</w:t>
      </w:r>
    </w:p>
    <w:p w:rsidR="00D828D1" w:rsidRDefault="00D828D1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:rsidR="00D828D1" w:rsidRDefault="00D828D1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открытие Конкурса; </w:t>
      </w:r>
    </w:p>
    <w:p w:rsidR="00D828D1" w:rsidRDefault="00D828D1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конкурсные выступления по номинациям;</w:t>
      </w:r>
    </w:p>
    <w:p w:rsidR="00D828D1" w:rsidRDefault="00D828D1" w:rsidP="0078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церемония награждения победителей и участников конкурса.</w:t>
      </w:r>
    </w:p>
    <w:p w:rsidR="00D828D1" w:rsidRDefault="00D828D1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8D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участие, заверенные руководителем образовательной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1), </w:t>
      </w:r>
      <w:r w:rsidRPr="00D828D1">
        <w:rPr>
          <w:rFonts w:ascii="Times New Roman" w:hAnsi="Times New Roman" w:cs="Times New Roman"/>
          <w:i/>
          <w:sz w:val="28"/>
          <w:szCs w:val="28"/>
          <w:u w:val="single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B1D">
        <w:rPr>
          <w:rFonts w:ascii="Times New Roman" w:hAnsi="Times New Roman" w:cs="Times New Roman"/>
          <w:sz w:val="28"/>
          <w:szCs w:val="28"/>
        </w:rPr>
        <w:t xml:space="preserve"> родителей участников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(приложение 2) принимаются </w:t>
      </w:r>
      <w:r w:rsidRPr="00D828D1">
        <w:rPr>
          <w:rFonts w:ascii="Times New Roman" w:hAnsi="Times New Roman" w:cs="Times New Roman"/>
          <w:b/>
          <w:sz w:val="28"/>
          <w:szCs w:val="28"/>
        </w:rPr>
        <w:t>до 20 марта 2018 года</w:t>
      </w:r>
      <w:r>
        <w:rPr>
          <w:rFonts w:ascii="Times New Roman" w:hAnsi="Times New Roman" w:cs="Times New Roman"/>
          <w:sz w:val="28"/>
          <w:szCs w:val="28"/>
        </w:rPr>
        <w:t xml:space="preserve"> в оргкомитет Конкурса.</w:t>
      </w:r>
    </w:p>
    <w:p w:rsidR="00DC2B1D" w:rsidRDefault="00DC2B1D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театральный коллектив во время регистрации участников предоставляет в оргкомитет Конкурса программу спектакля.</w:t>
      </w:r>
    </w:p>
    <w:p w:rsidR="00DC2B1D" w:rsidRDefault="00DC2B1D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с каждого участника театрального коллектива, так и с индивидуального участника) – 50 рублей.</w:t>
      </w:r>
    </w:p>
    <w:p w:rsidR="00D35C10" w:rsidRDefault="00D35C10" w:rsidP="00D35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B1D" w:rsidRDefault="00DC2B1D" w:rsidP="00781818">
      <w:pPr>
        <w:rPr>
          <w:rFonts w:ascii="Times New Roman" w:hAnsi="Times New Roman" w:cs="Times New Roman"/>
          <w:b/>
          <w:sz w:val="28"/>
          <w:szCs w:val="28"/>
        </w:rPr>
      </w:pPr>
      <w:r w:rsidRPr="00DC2B1D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</w:t>
      </w:r>
      <w:r w:rsidR="00D35C10">
        <w:rPr>
          <w:rFonts w:ascii="Times New Roman" w:hAnsi="Times New Roman" w:cs="Times New Roman"/>
          <w:b/>
          <w:sz w:val="28"/>
          <w:szCs w:val="28"/>
        </w:rPr>
        <w:t>.</w:t>
      </w:r>
      <w:r w:rsidRPr="00DC2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B1D" w:rsidRDefault="00DC2B1D" w:rsidP="00781818">
      <w:pPr>
        <w:rPr>
          <w:rFonts w:ascii="Times New Roman" w:hAnsi="Times New Roman" w:cs="Times New Roman"/>
          <w:sz w:val="28"/>
          <w:szCs w:val="28"/>
        </w:rPr>
      </w:pPr>
      <w:r w:rsidRPr="00DC2B1D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фиксируется итоговым протоколом. Жюри определяет в каждой номинации лауреатов  1, 2, и 3 степеней. Остальные участники награждаются специальными дипломами и дипломами участников</w:t>
      </w:r>
      <w:r w:rsidR="00AA0215">
        <w:rPr>
          <w:rFonts w:ascii="Times New Roman" w:hAnsi="Times New Roman" w:cs="Times New Roman"/>
          <w:sz w:val="28"/>
          <w:szCs w:val="28"/>
        </w:rPr>
        <w:t>.</w:t>
      </w:r>
    </w:p>
    <w:p w:rsidR="00AA0215" w:rsidRDefault="00AA0215" w:rsidP="00D35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215">
        <w:rPr>
          <w:rFonts w:ascii="Times New Roman" w:hAnsi="Times New Roman" w:cs="Times New Roman"/>
          <w:b/>
          <w:sz w:val="28"/>
          <w:szCs w:val="28"/>
        </w:rPr>
        <w:t>Критерии оценки мини – спектакля и миниатюры: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 и эмоциональность исполнителей;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сценической культуры;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действенность актёров на сцене;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трактовки выбранного материала;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режиссёрское решение постановки.</w:t>
      </w:r>
    </w:p>
    <w:p w:rsidR="00AA0215" w:rsidRDefault="00AA0215" w:rsidP="00D35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215">
        <w:rPr>
          <w:rFonts w:ascii="Times New Roman" w:hAnsi="Times New Roman" w:cs="Times New Roman"/>
          <w:b/>
          <w:sz w:val="28"/>
          <w:szCs w:val="28"/>
        </w:rPr>
        <w:t>Критерии оценки выступлений в номинации «Художественное слово»:</w:t>
      </w:r>
    </w:p>
    <w:p w:rsidR="00D828D1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2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0215">
        <w:rPr>
          <w:rFonts w:ascii="Times New Roman" w:hAnsi="Times New Roman" w:cs="Times New Roman"/>
          <w:sz w:val="28"/>
          <w:szCs w:val="28"/>
        </w:rPr>
        <w:t>выбор текста произведения;</w:t>
      </w:r>
    </w:p>
    <w:p w:rsidR="00AA0215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текста возрасту исполнителя;</w:t>
      </w:r>
    </w:p>
    <w:p w:rsidR="00AA0215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речи;</w:t>
      </w:r>
    </w:p>
    <w:p w:rsidR="00AA0215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артистизм исполнения; </w:t>
      </w:r>
    </w:p>
    <w:p w:rsidR="00AA0215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проникновения в образную систему и смысловую структуру текста.</w:t>
      </w:r>
    </w:p>
    <w:p w:rsidR="00AA0215" w:rsidRDefault="00AA0215" w:rsidP="00781818">
      <w:pPr>
        <w:rPr>
          <w:rFonts w:ascii="Times New Roman" w:hAnsi="Times New Roman" w:cs="Times New Roman"/>
          <w:b/>
          <w:sz w:val="28"/>
          <w:szCs w:val="28"/>
        </w:rPr>
      </w:pPr>
      <w:r w:rsidRPr="00AA0215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AA0215" w:rsidRDefault="00AA0215" w:rsidP="00781818">
      <w:pPr>
        <w:rPr>
          <w:rFonts w:ascii="Times New Roman" w:hAnsi="Times New Roman" w:cs="Times New Roman"/>
          <w:sz w:val="28"/>
          <w:szCs w:val="28"/>
        </w:rPr>
      </w:pPr>
      <w:r w:rsidRPr="00AA0215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 оргкомитета Конкурса: с. Тюменцево,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9, </w:t>
      </w:r>
      <w:r w:rsidR="00A96837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A9683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районный  ЦДТ, тел. 2-21-57;  8- 963-52-771-79</w:t>
      </w:r>
    </w:p>
    <w:p w:rsidR="00212C77" w:rsidRDefault="00212C77" w:rsidP="0078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  Сычёва Екатерина Петровна.</w:t>
      </w:r>
    </w:p>
    <w:p w:rsidR="00D35C10" w:rsidRDefault="00D35C10" w:rsidP="00212C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C10" w:rsidRDefault="00D35C10" w:rsidP="00212C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C10" w:rsidRDefault="00D35C10" w:rsidP="00212C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C10" w:rsidRDefault="00D35C10" w:rsidP="00212C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C10" w:rsidRDefault="00D35C10" w:rsidP="00212C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C10" w:rsidRDefault="00212C77" w:rsidP="00D35C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212C77" w:rsidRPr="00D35C10" w:rsidRDefault="00212C77" w:rsidP="00212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C10">
        <w:rPr>
          <w:rFonts w:ascii="Times New Roman" w:hAnsi="Times New Roman" w:cs="Times New Roman"/>
          <w:sz w:val="28"/>
          <w:szCs w:val="28"/>
        </w:rPr>
        <w:t>Заявка</w:t>
      </w:r>
    </w:p>
    <w:p w:rsidR="00212C77" w:rsidRPr="00D35C10" w:rsidRDefault="00D35C10" w:rsidP="00212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C10">
        <w:rPr>
          <w:rFonts w:ascii="Times New Roman" w:hAnsi="Times New Roman" w:cs="Times New Roman"/>
          <w:sz w:val="28"/>
          <w:szCs w:val="28"/>
        </w:rPr>
        <w:t>н</w:t>
      </w:r>
      <w:r w:rsidR="00212C77" w:rsidRPr="00D35C10">
        <w:rPr>
          <w:rFonts w:ascii="Times New Roman" w:hAnsi="Times New Roman" w:cs="Times New Roman"/>
          <w:sz w:val="28"/>
          <w:szCs w:val="28"/>
        </w:rPr>
        <w:t>а участие в районном конкурсе «Театральная весна»</w:t>
      </w:r>
    </w:p>
    <w:p w:rsidR="00212C77" w:rsidRDefault="00D35C10" w:rsidP="00212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12C77" w:rsidRDefault="00212C77" w:rsidP="00212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212C77" w:rsidRPr="00D35C10" w:rsidRDefault="00212C77" w:rsidP="0021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Номинация « Театральный коллектив»</w:t>
      </w:r>
    </w:p>
    <w:tbl>
      <w:tblPr>
        <w:tblStyle w:val="a3"/>
        <w:tblW w:w="0" w:type="auto"/>
        <w:tblLook w:val="04A0"/>
      </w:tblPr>
      <w:tblGrid>
        <w:gridCol w:w="512"/>
        <w:gridCol w:w="1440"/>
        <w:gridCol w:w="1141"/>
        <w:gridCol w:w="1363"/>
        <w:gridCol w:w="1515"/>
        <w:gridCol w:w="2108"/>
        <w:gridCol w:w="1492"/>
      </w:tblGrid>
      <w:tr w:rsidR="00920C23" w:rsidTr="00212C77">
        <w:tc>
          <w:tcPr>
            <w:tcW w:w="1367" w:type="dxa"/>
          </w:tcPr>
          <w:p w:rsidR="00212C77" w:rsidRPr="00920C23" w:rsidRDefault="00212C77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</w:tcPr>
          <w:p w:rsidR="00212C77" w:rsidRPr="00920C23" w:rsidRDefault="00920C23" w:rsidP="009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Название театрального коллектива</w:t>
            </w:r>
          </w:p>
        </w:tc>
        <w:tc>
          <w:tcPr>
            <w:tcW w:w="1367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1367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участников</w:t>
            </w:r>
          </w:p>
        </w:tc>
        <w:tc>
          <w:tcPr>
            <w:tcW w:w="1367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368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спектакля</w:t>
            </w:r>
          </w:p>
        </w:tc>
        <w:tc>
          <w:tcPr>
            <w:tcW w:w="1368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</w:t>
            </w:r>
          </w:p>
        </w:tc>
      </w:tr>
      <w:tr w:rsidR="00920C23" w:rsidTr="00212C77">
        <w:tc>
          <w:tcPr>
            <w:tcW w:w="1367" w:type="dxa"/>
          </w:tcPr>
          <w:p w:rsidR="00212C77" w:rsidRPr="00920C23" w:rsidRDefault="00212C77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C77" w:rsidRDefault="00212C7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C77" w:rsidRDefault="00212C7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C77" w:rsidRDefault="00212C7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37" w:rsidRDefault="00A9683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37" w:rsidRDefault="00A9683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C77" w:rsidRPr="00D35C10" w:rsidRDefault="00212C77" w:rsidP="0021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Номинация « Художественное слово»</w:t>
      </w:r>
    </w:p>
    <w:tbl>
      <w:tblPr>
        <w:tblStyle w:val="a3"/>
        <w:tblW w:w="0" w:type="auto"/>
        <w:tblLook w:val="04A0"/>
      </w:tblPr>
      <w:tblGrid>
        <w:gridCol w:w="735"/>
        <w:gridCol w:w="1282"/>
        <w:gridCol w:w="1678"/>
        <w:gridCol w:w="1873"/>
        <w:gridCol w:w="2384"/>
        <w:gridCol w:w="1619"/>
      </w:tblGrid>
      <w:tr w:rsidR="00920C23" w:rsidTr="00920C23">
        <w:tc>
          <w:tcPr>
            <w:tcW w:w="861" w:type="dxa"/>
          </w:tcPr>
          <w:p w:rsidR="00920C23" w:rsidRPr="00920C23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9" w:type="dxa"/>
          </w:tcPr>
          <w:p w:rsidR="00920C23" w:rsidRPr="00920C23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Ф.И., возраст участника</w:t>
            </w:r>
          </w:p>
        </w:tc>
        <w:tc>
          <w:tcPr>
            <w:tcW w:w="1713" w:type="dxa"/>
          </w:tcPr>
          <w:p w:rsidR="00920C23" w:rsidRPr="008F12AD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AD">
              <w:rPr>
                <w:rFonts w:ascii="Times New Roman" w:hAnsi="Times New Roman" w:cs="Times New Roman"/>
                <w:sz w:val="24"/>
                <w:szCs w:val="24"/>
              </w:rPr>
              <w:t>Автор и название произведения</w:t>
            </w:r>
          </w:p>
        </w:tc>
        <w:tc>
          <w:tcPr>
            <w:tcW w:w="1919" w:type="dxa"/>
          </w:tcPr>
          <w:p w:rsidR="00920C23" w:rsidRPr="008F12AD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AD">
              <w:rPr>
                <w:rFonts w:ascii="Times New Roman" w:hAnsi="Times New Roman" w:cs="Times New Roman"/>
                <w:sz w:val="24"/>
                <w:szCs w:val="24"/>
              </w:rPr>
              <w:t>Оборудование, которое предполагается использовать во время выступления</w:t>
            </w:r>
          </w:p>
        </w:tc>
        <w:tc>
          <w:tcPr>
            <w:tcW w:w="2441" w:type="dxa"/>
          </w:tcPr>
          <w:p w:rsidR="00920C23" w:rsidRPr="008F12AD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выступления</w:t>
            </w:r>
          </w:p>
        </w:tc>
        <w:tc>
          <w:tcPr>
            <w:tcW w:w="1338" w:type="dxa"/>
          </w:tcPr>
          <w:p w:rsidR="00920C23" w:rsidRPr="008F12AD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AD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</w:t>
            </w:r>
          </w:p>
        </w:tc>
      </w:tr>
      <w:tr w:rsidR="00920C23" w:rsidTr="00F21ECF">
        <w:tc>
          <w:tcPr>
            <w:tcW w:w="861" w:type="dxa"/>
          </w:tcPr>
          <w:p w:rsidR="00920C23" w:rsidRPr="00920C23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20C23" w:rsidRPr="00920C23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20C23" w:rsidRDefault="00920C23" w:rsidP="0092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920C23" w:rsidRDefault="00920C23" w:rsidP="0092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920C23" w:rsidRDefault="00920C23" w:rsidP="0092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920C23" w:rsidRDefault="00920C23" w:rsidP="0092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C77" w:rsidRDefault="00212C7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37" w:rsidRDefault="00A9683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37" w:rsidRDefault="00A9683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37" w:rsidRDefault="00A9683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37" w:rsidRDefault="00A9683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37" w:rsidRDefault="00A9683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37" w:rsidRDefault="00A9683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37" w:rsidRPr="00212C77" w:rsidRDefault="00A9683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C77" w:rsidRDefault="008F12AD" w:rsidP="008F12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8F12AD" w:rsidRPr="00D35C10" w:rsidRDefault="008F12AD" w:rsidP="008F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8F12AD" w:rsidRPr="00D35C10" w:rsidRDefault="008F12AD" w:rsidP="008F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( для детей)</w:t>
      </w:r>
    </w:p>
    <w:p w:rsidR="008F12AD" w:rsidRDefault="008F12AD" w:rsidP="008F12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участие моего ребёнка в районном конкурсе «Театральная весна» и внесение сведений, указанных в заявке и других, представленных в оргкомитет конку</w:t>
      </w:r>
      <w:r w:rsidR="00A96837">
        <w:rPr>
          <w:rFonts w:ascii="Times New Roman" w:hAnsi="Times New Roman" w:cs="Times New Roman"/>
          <w:sz w:val="24"/>
          <w:szCs w:val="24"/>
        </w:rPr>
        <w:t>рса документах в базу данных МБУ ДО Тюменцевский районный</w:t>
      </w:r>
      <w:r>
        <w:rPr>
          <w:rFonts w:ascii="Times New Roman" w:hAnsi="Times New Roman" w:cs="Times New Roman"/>
          <w:sz w:val="24"/>
          <w:szCs w:val="24"/>
        </w:rPr>
        <w:t xml:space="preserve"> ЦДТ.</w:t>
      </w:r>
    </w:p>
    <w:p w:rsidR="008F12AD" w:rsidRDefault="008F12AD" w:rsidP="008F1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Подпись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 ребёнка) с расшифровкой</w:t>
      </w:r>
    </w:p>
    <w:p w:rsidR="008F12AD" w:rsidRDefault="008F12AD" w:rsidP="008F1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___»_____________2018г.</w:t>
      </w:r>
    </w:p>
    <w:p w:rsidR="0038280E" w:rsidRDefault="0038280E" w:rsidP="008F12AD">
      <w:pPr>
        <w:rPr>
          <w:rFonts w:ascii="Times New Roman" w:hAnsi="Times New Roman" w:cs="Times New Roman"/>
          <w:sz w:val="24"/>
          <w:szCs w:val="24"/>
        </w:rPr>
      </w:pPr>
    </w:p>
    <w:p w:rsidR="0038280E" w:rsidRDefault="0038280E" w:rsidP="008F12AD">
      <w:pPr>
        <w:rPr>
          <w:rFonts w:ascii="Times New Roman" w:hAnsi="Times New Roman" w:cs="Times New Roman"/>
          <w:sz w:val="24"/>
          <w:szCs w:val="24"/>
        </w:rPr>
      </w:pPr>
    </w:p>
    <w:p w:rsidR="0038280E" w:rsidRDefault="0038280E" w:rsidP="008F12AD">
      <w:pPr>
        <w:rPr>
          <w:rFonts w:ascii="Times New Roman" w:hAnsi="Times New Roman" w:cs="Times New Roman"/>
          <w:sz w:val="24"/>
          <w:szCs w:val="24"/>
        </w:rPr>
      </w:pPr>
    </w:p>
    <w:p w:rsidR="0038280E" w:rsidRPr="00D35C10" w:rsidRDefault="0038280E" w:rsidP="0038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38280E" w:rsidRPr="00D35C10" w:rsidRDefault="0038280E" w:rsidP="0038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( для руководителя коллектива)</w:t>
      </w:r>
    </w:p>
    <w:p w:rsidR="0038280E" w:rsidRDefault="0038280E" w:rsidP="00382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внесение моих персональных данных, указанных в заявке и других, представленных в оргкомитет конку</w:t>
      </w:r>
      <w:r w:rsidR="00A96837">
        <w:rPr>
          <w:rFonts w:ascii="Times New Roman" w:hAnsi="Times New Roman" w:cs="Times New Roman"/>
          <w:sz w:val="24"/>
          <w:szCs w:val="24"/>
        </w:rPr>
        <w:t>рса документах в базу данных МБУ ДО Тюменцевский районный</w:t>
      </w:r>
      <w:r>
        <w:rPr>
          <w:rFonts w:ascii="Times New Roman" w:hAnsi="Times New Roman" w:cs="Times New Roman"/>
          <w:sz w:val="24"/>
          <w:szCs w:val="24"/>
        </w:rPr>
        <w:t xml:space="preserve"> ЦДТ.</w:t>
      </w:r>
    </w:p>
    <w:p w:rsidR="0038280E" w:rsidRDefault="0038280E" w:rsidP="0038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Подпись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 ребёнка) с расшифровкой</w:t>
      </w:r>
    </w:p>
    <w:p w:rsidR="0038280E" w:rsidRDefault="0038280E" w:rsidP="0038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___»_____________2018г.</w:t>
      </w:r>
    </w:p>
    <w:p w:rsidR="0038280E" w:rsidRDefault="0038280E" w:rsidP="0038280E">
      <w:pPr>
        <w:rPr>
          <w:rFonts w:ascii="Times New Roman" w:hAnsi="Times New Roman" w:cs="Times New Roman"/>
          <w:sz w:val="24"/>
          <w:szCs w:val="24"/>
        </w:rPr>
      </w:pPr>
    </w:p>
    <w:p w:rsidR="0038280E" w:rsidRPr="008F12AD" w:rsidRDefault="0038280E" w:rsidP="003828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280E" w:rsidRPr="008F12AD" w:rsidSect="0070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818"/>
    <w:rsid w:val="001E2CFD"/>
    <w:rsid w:val="00212C77"/>
    <w:rsid w:val="002500D7"/>
    <w:rsid w:val="0038280E"/>
    <w:rsid w:val="005B178C"/>
    <w:rsid w:val="00703415"/>
    <w:rsid w:val="0076414E"/>
    <w:rsid w:val="00781818"/>
    <w:rsid w:val="00810293"/>
    <w:rsid w:val="008F12AD"/>
    <w:rsid w:val="00920C23"/>
    <w:rsid w:val="00A96837"/>
    <w:rsid w:val="00AA0215"/>
    <w:rsid w:val="00D35C10"/>
    <w:rsid w:val="00D453AB"/>
    <w:rsid w:val="00D828D1"/>
    <w:rsid w:val="00DC2B1D"/>
    <w:rsid w:val="00FF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BE14-22FB-4FF4-9CEB-E1B93339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CDT</cp:lastModifiedBy>
  <cp:revision>7</cp:revision>
  <dcterms:created xsi:type="dcterms:W3CDTF">2018-02-13T04:56:00Z</dcterms:created>
  <dcterms:modified xsi:type="dcterms:W3CDTF">2018-02-14T06:47:00Z</dcterms:modified>
</cp:coreProperties>
</file>