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E6" w:rsidRPr="006519E6" w:rsidRDefault="006519E6" w:rsidP="006519E6">
      <w:pPr>
        <w:pStyle w:val="1"/>
        <w:ind w:left="0" w:right="-79"/>
        <w:jc w:val="center"/>
        <w:rPr>
          <w:sz w:val="28"/>
          <w:szCs w:val="28"/>
        </w:rPr>
      </w:pPr>
      <w:r w:rsidRPr="006519E6">
        <w:rPr>
          <w:sz w:val="28"/>
          <w:szCs w:val="28"/>
        </w:rPr>
        <w:t xml:space="preserve">Публичный отчет </w:t>
      </w:r>
      <w:r>
        <w:rPr>
          <w:sz w:val="28"/>
          <w:szCs w:val="28"/>
        </w:rPr>
        <w:t xml:space="preserve">и.о. </w:t>
      </w:r>
      <w:r w:rsidRPr="006519E6">
        <w:rPr>
          <w:sz w:val="28"/>
          <w:szCs w:val="28"/>
        </w:rPr>
        <w:t xml:space="preserve">директора </w:t>
      </w:r>
    </w:p>
    <w:p w:rsidR="006519E6" w:rsidRPr="006519E6" w:rsidRDefault="006519E6" w:rsidP="006519E6">
      <w:pPr>
        <w:pStyle w:val="1"/>
        <w:ind w:left="0" w:right="-79"/>
        <w:jc w:val="center"/>
        <w:rPr>
          <w:sz w:val="28"/>
          <w:szCs w:val="28"/>
        </w:rPr>
      </w:pPr>
      <w:r w:rsidRPr="006519E6">
        <w:rPr>
          <w:sz w:val="28"/>
          <w:szCs w:val="28"/>
        </w:rPr>
        <w:t xml:space="preserve">МБОУ ДОД </w:t>
      </w:r>
      <w:r>
        <w:rPr>
          <w:sz w:val="28"/>
          <w:szCs w:val="28"/>
        </w:rPr>
        <w:t>Тюменцевский  ЦДТ</w:t>
      </w:r>
    </w:p>
    <w:p w:rsidR="006519E6" w:rsidRPr="006519E6" w:rsidRDefault="006519E6" w:rsidP="006519E6">
      <w:pPr>
        <w:pStyle w:val="1"/>
        <w:ind w:left="0" w:right="-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Т.И. </w:t>
      </w:r>
      <w:proofErr w:type="spellStart"/>
      <w:r>
        <w:rPr>
          <w:b/>
          <w:sz w:val="28"/>
          <w:szCs w:val="28"/>
        </w:rPr>
        <w:t>Животиковой</w:t>
      </w:r>
      <w:proofErr w:type="spellEnd"/>
    </w:p>
    <w:p w:rsidR="006519E6" w:rsidRPr="006519E6" w:rsidRDefault="006519E6" w:rsidP="006519E6">
      <w:pPr>
        <w:pStyle w:val="1"/>
        <w:ind w:left="0" w:right="-79"/>
        <w:jc w:val="center"/>
        <w:rPr>
          <w:sz w:val="28"/>
          <w:szCs w:val="28"/>
        </w:rPr>
      </w:pPr>
      <w:r w:rsidRPr="006519E6">
        <w:rPr>
          <w:sz w:val="28"/>
          <w:szCs w:val="28"/>
        </w:rPr>
        <w:t xml:space="preserve">за </w:t>
      </w:r>
      <w:r w:rsidR="00B75469">
        <w:rPr>
          <w:sz w:val="28"/>
          <w:szCs w:val="28"/>
        </w:rPr>
        <w:t>2011- 2</w:t>
      </w:r>
      <w:r w:rsidRPr="006519E6">
        <w:rPr>
          <w:sz w:val="28"/>
          <w:szCs w:val="28"/>
        </w:rPr>
        <w:t xml:space="preserve">012 </w:t>
      </w:r>
      <w:r w:rsidR="00B75469">
        <w:rPr>
          <w:sz w:val="28"/>
          <w:szCs w:val="28"/>
        </w:rPr>
        <w:t>учебный</w:t>
      </w:r>
      <w:r w:rsidRPr="006519E6">
        <w:rPr>
          <w:sz w:val="28"/>
          <w:szCs w:val="28"/>
        </w:rPr>
        <w:t xml:space="preserve"> год</w:t>
      </w:r>
    </w:p>
    <w:p w:rsidR="006519E6" w:rsidRDefault="006519E6" w:rsidP="00B66E41">
      <w:pPr>
        <w:shd w:val="clear" w:color="auto" w:fill="FFFFFF"/>
        <w:tabs>
          <w:tab w:val="left" w:pos="485"/>
        </w:tabs>
        <w:spacing w:after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519E6">
        <w:rPr>
          <w:bCs/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детей Тюменцевский районный Центр детского творчества Тюменцевского района Алтайского края </w:t>
      </w:r>
      <w:r w:rsidRPr="006519E6">
        <w:rPr>
          <w:bCs/>
          <w:sz w:val="28"/>
          <w:szCs w:val="28"/>
        </w:rPr>
        <w:t>(далее ЦДТ)</w:t>
      </w:r>
      <w:r w:rsidRPr="006519E6">
        <w:rPr>
          <w:bCs/>
          <w:color w:val="000000"/>
          <w:sz w:val="28"/>
          <w:szCs w:val="28"/>
        </w:rPr>
        <w:t xml:space="preserve"> - многопрофильное учреждение, в котором обучались около 400 детей в возрасте от 4 лет до 21 года по 4 направлениям деятельности.</w:t>
      </w:r>
    </w:p>
    <w:p w:rsidR="006519E6" w:rsidRPr="00B66E41" w:rsidRDefault="006519E6" w:rsidP="00B66E41">
      <w:pPr>
        <w:shd w:val="clear" w:color="auto" w:fill="FFFFFF"/>
        <w:tabs>
          <w:tab w:val="left" w:pos="485"/>
        </w:tabs>
        <w:spacing w:after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519E6">
        <w:rPr>
          <w:spacing w:val="-2"/>
          <w:sz w:val="28"/>
          <w:szCs w:val="28"/>
        </w:rPr>
        <w:t>В 2012 году о</w:t>
      </w:r>
      <w:r w:rsidRPr="006519E6">
        <w:rPr>
          <w:bCs/>
          <w:sz w:val="28"/>
          <w:szCs w:val="28"/>
        </w:rPr>
        <w:t xml:space="preserve">бразовательный процесс в </w:t>
      </w:r>
      <w:r>
        <w:rPr>
          <w:bCs/>
          <w:sz w:val="28"/>
          <w:szCs w:val="28"/>
        </w:rPr>
        <w:t>ЦДТ</w:t>
      </w:r>
      <w:r w:rsidRPr="006519E6">
        <w:rPr>
          <w:bCs/>
          <w:sz w:val="28"/>
          <w:szCs w:val="28"/>
        </w:rPr>
        <w:t xml:space="preserve"> был организован в условиях, соответствующих санитарно-эпидемиологическим требованиям </w:t>
      </w:r>
      <w:proofErr w:type="spellStart"/>
      <w:r w:rsidRPr="006519E6">
        <w:rPr>
          <w:bCs/>
          <w:sz w:val="28"/>
          <w:szCs w:val="28"/>
        </w:rPr>
        <w:t>СанПиН</w:t>
      </w:r>
      <w:proofErr w:type="spellEnd"/>
      <w:r w:rsidRPr="006519E6">
        <w:rPr>
          <w:bCs/>
          <w:sz w:val="28"/>
          <w:szCs w:val="28"/>
        </w:rPr>
        <w:t xml:space="preserve"> 2.4.4.1251-03 "Детские внешкольные учреждения (учреждения дополнительного образования») (утв. Главным государственным санитарным врачом РФ 1 апреля 2003г.).</w:t>
      </w:r>
      <w:r w:rsidRPr="006519E6">
        <w:rPr>
          <w:sz w:val="28"/>
          <w:szCs w:val="28"/>
        </w:rPr>
        <w:t xml:space="preserve"> З</w:t>
      </w:r>
      <w:r w:rsidRPr="006519E6">
        <w:rPr>
          <w:bCs/>
          <w:sz w:val="28"/>
          <w:szCs w:val="28"/>
        </w:rPr>
        <w:t>анятия</w:t>
      </w:r>
      <w:r w:rsidRPr="006519E6">
        <w:rPr>
          <w:sz w:val="28"/>
          <w:szCs w:val="28"/>
        </w:rPr>
        <w:t xml:space="preserve"> проходили в соответствии с расписанием, утвержденным директором, составленным на основании требований к продолжительности занятий в </w:t>
      </w:r>
      <w:r>
        <w:rPr>
          <w:sz w:val="28"/>
          <w:szCs w:val="28"/>
        </w:rPr>
        <w:t>учреждениях дополнительного образования</w:t>
      </w:r>
      <w:r w:rsidRPr="006519E6">
        <w:rPr>
          <w:sz w:val="28"/>
          <w:szCs w:val="28"/>
        </w:rPr>
        <w:t xml:space="preserve"> и с учетом предельной нагрузки </w:t>
      </w:r>
      <w:proofErr w:type="gramStart"/>
      <w:r w:rsidRPr="006519E6">
        <w:rPr>
          <w:sz w:val="28"/>
          <w:szCs w:val="28"/>
        </w:rPr>
        <w:t>на</w:t>
      </w:r>
      <w:proofErr w:type="gramEnd"/>
      <w:r w:rsidRPr="006519E6">
        <w:rPr>
          <w:sz w:val="28"/>
          <w:szCs w:val="28"/>
        </w:rPr>
        <w:t xml:space="preserve"> обучающегося.</w:t>
      </w:r>
      <w:r>
        <w:rPr>
          <w:sz w:val="28"/>
          <w:szCs w:val="28"/>
        </w:rPr>
        <w:t xml:space="preserve"> </w:t>
      </w:r>
      <w:r w:rsidR="00B66E41">
        <w:rPr>
          <w:sz w:val="28"/>
          <w:szCs w:val="28"/>
        </w:rPr>
        <w:t xml:space="preserve"> Важным компонентом реализуемых учебных программ являю</w:t>
      </w:r>
      <w:r w:rsidRPr="006519E6">
        <w:rPr>
          <w:sz w:val="28"/>
          <w:szCs w:val="28"/>
        </w:rPr>
        <w:t xml:space="preserve">тся </w:t>
      </w:r>
      <w:proofErr w:type="spellStart"/>
      <w:r w:rsidR="00B66E41">
        <w:rPr>
          <w:sz w:val="28"/>
          <w:szCs w:val="28"/>
        </w:rPr>
        <w:t>здоровьесберегающие</w:t>
      </w:r>
      <w:proofErr w:type="spellEnd"/>
      <w:r w:rsidR="00B66E41">
        <w:rPr>
          <w:sz w:val="28"/>
          <w:szCs w:val="28"/>
        </w:rPr>
        <w:t xml:space="preserve"> технологии</w:t>
      </w:r>
      <w:r w:rsidRPr="006519E6">
        <w:rPr>
          <w:sz w:val="28"/>
          <w:szCs w:val="28"/>
        </w:rPr>
        <w:t>. Регулярно проводятся инструктажи для обучающихся и работников учреждения по охране труда, технике безопасности и пожарной безопасности.</w:t>
      </w:r>
    </w:p>
    <w:p w:rsidR="00B66E41" w:rsidRPr="003161D1" w:rsidRDefault="00B66E41" w:rsidP="003161D1">
      <w:pPr>
        <w:tabs>
          <w:tab w:val="left" w:pos="1276"/>
        </w:tabs>
        <w:spacing w:after="0" w:line="360" w:lineRule="auto"/>
        <w:ind w:firstLine="616"/>
        <w:jc w:val="both"/>
        <w:rPr>
          <w:spacing w:val="-1"/>
          <w:sz w:val="28"/>
          <w:szCs w:val="28"/>
        </w:rPr>
      </w:pPr>
      <w:r w:rsidRPr="003161D1">
        <w:rPr>
          <w:sz w:val="28"/>
          <w:szCs w:val="28"/>
        </w:rPr>
        <w:t xml:space="preserve">Учреждение продолжало деятельность </w:t>
      </w:r>
      <w:r w:rsidR="003161D1" w:rsidRPr="003161D1">
        <w:rPr>
          <w:sz w:val="28"/>
          <w:szCs w:val="28"/>
        </w:rPr>
        <w:t>как окружная опорная базовая</w:t>
      </w:r>
      <w:r w:rsidRPr="003161D1">
        <w:rPr>
          <w:sz w:val="28"/>
          <w:szCs w:val="28"/>
        </w:rPr>
        <w:t xml:space="preserve"> площадк</w:t>
      </w:r>
      <w:r w:rsidR="003161D1" w:rsidRPr="003161D1">
        <w:rPr>
          <w:sz w:val="28"/>
          <w:szCs w:val="28"/>
        </w:rPr>
        <w:t>а</w:t>
      </w:r>
      <w:r w:rsidRPr="003161D1">
        <w:rPr>
          <w:sz w:val="28"/>
          <w:szCs w:val="28"/>
        </w:rPr>
        <w:t xml:space="preserve"> системы дополнительного образования детей Каменского образовательного округа.</w:t>
      </w:r>
      <w:r w:rsidR="003161D1" w:rsidRPr="003161D1">
        <w:rPr>
          <w:sz w:val="28"/>
          <w:szCs w:val="28"/>
        </w:rPr>
        <w:t xml:space="preserve"> </w:t>
      </w:r>
      <w:r w:rsidRPr="003161D1">
        <w:rPr>
          <w:spacing w:val="2"/>
          <w:sz w:val="28"/>
          <w:szCs w:val="28"/>
        </w:rPr>
        <w:t>Организуемая методическая работа была направлена на совершенствование образовательного процесса, программно-методическое обеспечение деятельности учреждения, координацию деятельности</w:t>
      </w:r>
      <w:r w:rsidRPr="003161D1">
        <w:rPr>
          <w:color w:val="FF0000"/>
          <w:spacing w:val="2"/>
          <w:sz w:val="28"/>
          <w:szCs w:val="28"/>
        </w:rPr>
        <w:t xml:space="preserve"> </w:t>
      </w:r>
      <w:r w:rsidRPr="003161D1">
        <w:rPr>
          <w:spacing w:val="-1"/>
          <w:sz w:val="28"/>
          <w:szCs w:val="28"/>
        </w:rPr>
        <w:t>многопрофильных учреждений дополнительного образования Каменского образовательного округа</w:t>
      </w:r>
      <w:r w:rsidRPr="003161D1">
        <w:rPr>
          <w:color w:val="FF0000"/>
          <w:spacing w:val="2"/>
          <w:sz w:val="28"/>
          <w:szCs w:val="28"/>
        </w:rPr>
        <w:t xml:space="preserve">. </w:t>
      </w:r>
      <w:r w:rsidRPr="003161D1">
        <w:rPr>
          <w:spacing w:val="2"/>
          <w:sz w:val="28"/>
          <w:szCs w:val="28"/>
        </w:rPr>
        <w:t xml:space="preserve">В учреждении активно </w:t>
      </w:r>
      <w:r w:rsidR="003161D1" w:rsidRPr="003161D1">
        <w:rPr>
          <w:spacing w:val="2"/>
          <w:sz w:val="28"/>
          <w:szCs w:val="28"/>
        </w:rPr>
        <w:t>велась</w:t>
      </w:r>
      <w:r w:rsidRPr="003161D1">
        <w:rPr>
          <w:spacing w:val="2"/>
          <w:sz w:val="28"/>
          <w:szCs w:val="28"/>
        </w:rPr>
        <w:t xml:space="preserve"> </w:t>
      </w:r>
      <w:r w:rsidRPr="003161D1">
        <w:rPr>
          <w:spacing w:val="-1"/>
          <w:sz w:val="28"/>
          <w:szCs w:val="28"/>
        </w:rPr>
        <w:t>разработка и реализация образовательных целевых программ, проектов, направленных на развитие личности обучающихся, в том числе детей с ограниченными возможностями здоровь</w:t>
      </w:r>
      <w:r w:rsidR="003161D1" w:rsidRPr="003161D1">
        <w:rPr>
          <w:spacing w:val="-1"/>
          <w:sz w:val="28"/>
          <w:szCs w:val="28"/>
        </w:rPr>
        <w:t>я</w:t>
      </w:r>
      <w:r w:rsidRPr="003161D1">
        <w:rPr>
          <w:spacing w:val="-1"/>
          <w:sz w:val="28"/>
          <w:szCs w:val="28"/>
        </w:rPr>
        <w:t>.</w:t>
      </w:r>
    </w:p>
    <w:p w:rsidR="00B66E41" w:rsidRPr="003161D1" w:rsidRDefault="003161D1" w:rsidP="003161D1">
      <w:pPr>
        <w:tabs>
          <w:tab w:val="left" w:pos="1276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 w:rsidRPr="003161D1">
        <w:rPr>
          <w:spacing w:val="-1"/>
          <w:sz w:val="28"/>
          <w:szCs w:val="28"/>
        </w:rPr>
        <w:t xml:space="preserve">ЦДТ </w:t>
      </w:r>
      <w:r>
        <w:rPr>
          <w:spacing w:val="-1"/>
          <w:sz w:val="28"/>
          <w:szCs w:val="28"/>
        </w:rPr>
        <w:t>реализовывал следующие задачи</w:t>
      </w:r>
      <w:r w:rsidR="00B66E41" w:rsidRPr="003161D1">
        <w:rPr>
          <w:spacing w:val="-1"/>
          <w:sz w:val="28"/>
          <w:szCs w:val="28"/>
        </w:rPr>
        <w:t>:</w:t>
      </w:r>
    </w:p>
    <w:p w:rsidR="00B66E41" w:rsidRPr="003161D1" w:rsidRDefault="00B66E41" w:rsidP="003161D1">
      <w:pPr>
        <w:tabs>
          <w:tab w:val="left" w:pos="1276"/>
        </w:tabs>
        <w:spacing w:after="0" w:line="360" w:lineRule="auto"/>
        <w:ind w:firstLine="709"/>
        <w:jc w:val="both"/>
        <w:rPr>
          <w:spacing w:val="-1"/>
          <w:sz w:val="28"/>
          <w:szCs w:val="28"/>
        </w:rPr>
      </w:pPr>
      <w:r w:rsidRPr="003161D1">
        <w:rPr>
          <w:spacing w:val="-1"/>
          <w:sz w:val="28"/>
          <w:szCs w:val="28"/>
        </w:rPr>
        <w:lastRenderedPageBreak/>
        <w:t xml:space="preserve">организацию окружных и районных конкурсных мероприятий, фестивалей, олимпиад, спортивных соревнований, направленных на развитие личностного и творческого потенциала обучающихся; </w:t>
      </w:r>
      <w:r w:rsidR="003161D1">
        <w:rPr>
          <w:spacing w:val="-1"/>
          <w:sz w:val="28"/>
          <w:szCs w:val="28"/>
        </w:rPr>
        <w:t>подготовку</w:t>
      </w:r>
      <w:r w:rsidRPr="003161D1">
        <w:rPr>
          <w:spacing w:val="-1"/>
          <w:sz w:val="28"/>
          <w:szCs w:val="28"/>
        </w:rPr>
        <w:t xml:space="preserve"> и </w:t>
      </w:r>
      <w:r w:rsidR="003161D1">
        <w:rPr>
          <w:spacing w:val="-1"/>
          <w:sz w:val="28"/>
          <w:szCs w:val="28"/>
        </w:rPr>
        <w:t>организацию</w:t>
      </w:r>
      <w:r w:rsidRPr="003161D1">
        <w:rPr>
          <w:spacing w:val="-1"/>
          <w:sz w:val="28"/>
          <w:szCs w:val="28"/>
        </w:rPr>
        <w:t xml:space="preserve"> участия детей в краевых, федеральных и международных конкурсах;</w:t>
      </w:r>
    </w:p>
    <w:p w:rsidR="00B66E41" w:rsidRPr="003161D1" w:rsidRDefault="00B66E41" w:rsidP="003161D1">
      <w:pPr>
        <w:tabs>
          <w:tab w:val="left" w:pos="1276"/>
        </w:tabs>
        <w:spacing w:after="0" w:line="360" w:lineRule="auto"/>
        <w:ind w:firstLine="709"/>
        <w:jc w:val="both"/>
        <w:rPr>
          <w:spacing w:val="-2"/>
          <w:sz w:val="28"/>
          <w:szCs w:val="28"/>
        </w:rPr>
      </w:pPr>
      <w:r w:rsidRPr="003161D1">
        <w:rPr>
          <w:spacing w:val="-1"/>
          <w:sz w:val="28"/>
          <w:szCs w:val="28"/>
        </w:rPr>
        <w:t>разработку и реализацию мероприятий, направленных на совершенствование профессиональной компетентности педагогических работников образовательных учреждений Каменского образовательного округа по вопросам воспитания и дополнительного образования детей</w:t>
      </w:r>
      <w:r w:rsidRPr="003161D1">
        <w:rPr>
          <w:spacing w:val="-2"/>
          <w:sz w:val="28"/>
          <w:szCs w:val="28"/>
        </w:rPr>
        <w:t>;</w:t>
      </w:r>
    </w:p>
    <w:p w:rsidR="00B66E41" w:rsidRPr="003161D1" w:rsidRDefault="00B66E41" w:rsidP="003161D1">
      <w:pPr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161D1">
        <w:rPr>
          <w:spacing w:val="-1"/>
          <w:sz w:val="28"/>
          <w:szCs w:val="28"/>
        </w:rPr>
        <w:t xml:space="preserve">оперативное обеспечение педагогических работников многопрофильных </w:t>
      </w:r>
      <w:r w:rsidR="003161D1">
        <w:rPr>
          <w:spacing w:val="-1"/>
          <w:sz w:val="28"/>
          <w:szCs w:val="28"/>
        </w:rPr>
        <w:t xml:space="preserve">учреждений дополнительного образования детей </w:t>
      </w:r>
      <w:r w:rsidRPr="003161D1">
        <w:rPr>
          <w:spacing w:val="-1"/>
          <w:sz w:val="28"/>
          <w:szCs w:val="28"/>
        </w:rPr>
        <w:t xml:space="preserve"> Каменского образовательного округа информацией, организация издательской деятельности, направленной на распространение актуального педагогического опыта;</w:t>
      </w:r>
      <w:r w:rsidRPr="003161D1">
        <w:rPr>
          <w:sz w:val="28"/>
          <w:szCs w:val="28"/>
        </w:rPr>
        <w:t xml:space="preserve"> предоставление и распространение достоверной информации о состоянии образовательного процесса в многопрофильных </w:t>
      </w:r>
      <w:r w:rsidR="003161D1">
        <w:rPr>
          <w:spacing w:val="-1"/>
          <w:sz w:val="28"/>
          <w:szCs w:val="28"/>
        </w:rPr>
        <w:t xml:space="preserve">учреждений дополнительного образования детей </w:t>
      </w:r>
      <w:r w:rsidR="003161D1" w:rsidRPr="003161D1">
        <w:rPr>
          <w:spacing w:val="-1"/>
          <w:sz w:val="28"/>
          <w:szCs w:val="28"/>
        </w:rPr>
        <w:t xml:space="preserve"> </w:t>
      </w:r>
      <w:r w:rsidRPr="003161D1">
        <w:rPr>
          <w:sz w:val="28"/>
          <w:szCs w:val="28"/>
        </w:rPr>
        <w:t>округа;</w:t>
      </w:r>
      <w:proofErr w:type="gramEnd"/>
    </w:p>
    <w:p w:rsidR="00B66E41" w:rsidRPr="003161D1" w:rsidRDefault="00B66E41" w:rsidP="003161D1">
      <w:pPr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161D1">
        <w:rPr>
          <w:spacing w:val="-1"/>
          <w:sz w:val="28"/>
          <w:szCs w:val="28"/>
        </w:rPr>
        <w:t xml:space="preserve"> </w:t>
      </w:r>
      <w:r w:rsidRPr="003161D1">
        <w:rPr>
          <w:sz w:val="28"/>
          <w:szCs w:val="28"/>
        </w:rPr>
        <w:t xml:space="preserve">организацию культурно-оздоровительной, социально-творческой, научно-исследовательской, коррекционно-реабилитационной </w:t>
      </w:r>
      <w:proofErr w:type="gramStart"/>
      <w:r w:rsidRPr="003161D1">
        <w:rPr>
          <w:sz w:val="28"/>
          <w:szCs w:val="28"/>
        </w:rPr>
        <w:t>деятельности</w:t>
      </w:r>
      <w:proofErr w:type="gramEnd"/>
      <w:r w:rsidRPr="003161D1">
        <w:rPr>
          <w:sz w:val="28"/>
          <w:szCs w:val="28"/>
        </w:rPr>
        <w:t xml:space="preserve"> обеспечивающие разумное и полезное проведение детьми свободного времени, их интеллектуальное и духовно-нравственное развитие, социализацию детей.</w:t>
      </w:r>
    </w:p>
    <w:p w:rsidR="00822879" w:rsidRDefault="00822879" w:rsidP="00822879">
      <w:pPr>
        <w:spacing w:after="0" w:line="360" w:lineRule="auto"/>
        <w:ind w:firstLine="567"/>
        <w:jc w:val="both"/>
        <w:rPr>
          <w:sz w:val="28"/>
          <w:szCs w:val="28"/>
        </w:rPr>
      </w:pPr>
      <w:r w:rsidRPr="00822879">
        <w:rPr>
          <w:sz w:val="28"/>
          <w:szCs w:val="28"/>
        </w:rPr>
        <w:t xml:space="preserve">В 2012 году в структуре учреждения появилось новое подразделение – детский оздоровительно-образовательный лагерь «Чайка». </w:t>
      </w:r>
    </w:p>
    <w:p w:rsidR="003161D1" w:rsidRPr="001B17E6" w:rsidRDefault="003161D1" w:rsidP="001B17E6">
      <w:pPr>
        <w:spacing w:after="0" w:line="360" w:lineRule="auto"/>
        <w:ind w:firstLine="709"/>
        <w:jc w:val="both"/>
        <w:rPr>
          <w:sz w:val="28"/>
          <w:szCs w:val="28"/>
        </w:rPr>
      </w:pPr>
      <w:r w:rsidRPr="001B17E6">
        <w:rPr>
          <w:sz w:val="28"/>
          <w:szCs w:val="28"/>
        </w:rPr>
        <w:t>Педагогический коллектив ЦДТ насчитывал 20 человек, из них: высшее образование - 75%. Молодые специалисты составляли 15% от общего количества педагогических работников, стаж более 20 лет у 80% педагогических работников. У 80% педагогических работников имелись квалификационные категории.</w:t>
      </w:r>
    </w:p>
    <w:p w:rsidR="003161D1" w:rsidRPr="001B17E6" w:rsidRDefault="001B17E6" w:rsidP="001B17E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трудились</w:t>
      </w:r>
      <w:r w:rsidR="003161D1" w:rsidRPr="001B17E6">
        <w:rPr>
          <w:sz w:val="28"/>
          <w:szCs w:val="28"/>
        </w:rPr>
        <w:t xml:space="preserve"> 3 человека, имеющие ученые степени, 2 </w:t>
      </w:r>
      <w:proofErr w:type="gramStart"/>
      <w:r w:rsidR="003161D1" w:rsidRPr="001B17E6">
        <w:rPr>
          <w:sz w:val="28"/>
          <w:szCs w:val="28"/>
        </w:rPr>
        <w:t>почетных</w:t>
      </w:r>
      <w:proofErr w:type="gramEnd"/>
      <w:r w:rsidR="003161D1" w:rsidRPr="001B17E6">
        <w:rPr>
          <w:sz w:val="28"/>
          <w:szCs w:val="28"/>
        </w:rPr>
        <w:t xml:space="preserve"> работника общего образования, 1 отличник народного просвещения, 1 мастер спорта СССР.</w:t>
      </w:r>
    </w:p>
    <w:p w:rsidR="001B17E6" w:rsidRPr="001B17E6" w:rsidRDefault="00601D1D" w:rsidP="001B17E6">
      <w:pPr>
        <w:shd w:val="clear" w:color="auto" w:fill="FFFFFF"/>
        <w:tabs>
          <w:tab w:val="left" w:pos="1276"/>
          <w:tab w:val="left" w:pos="1358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2012 году в детских объединениях ЦДТ занималось 397 учащихся</w:t>
      </w:r>
      <w:r w:rsidR="001B17E6" w:rsidRPr="001B17E6">
        <w:rPr>
          <w:sz w:val="28"/>
          <w:szCs w:val="28"/>
        </w:rPr>
        <w:t>. И более 1 тысячи</w:t>
      </w:r>
      <w:r>
        <w:rPr>
          <w:sz w:val="28"/>
          <w:szCs w:val="28"/>
        </w:rPr>
        <w:t xml:space="preserve"> человек приняли</w:t>
      </w:r>
      <w:r w:rsidR="001B17E6" w:rsidRPr="001B17E6">
        <w:rPr>
          <w:sz w:val="28"/>
          <w:szCs w:val="28"/>
        </w:rPr>
        <w:t xml:space="preserve"> участие в районных и окружных массовых мероприятиях.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2"/>
        <w:gridCol w:w="2409"/>
      </w:tblGrid>
      <w:tr w:rsidR="001B17E6" w:rsidRPr="001B17E6" w:rsidTr="00FE12FF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 xml:space="preserve">Всего </w:t>
            </w:r>
            <w:proofErr w:type="gramStart"/>
            <w:r w:rsidRPr="001B17E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>2012 год</w:t>
            </w:r>
          </w:p>
        </w:tc>
      </w:tr>
      <w:tr w:rsidR="001B17E6" w:rsidRPr="001B17E6" w:rsidTr="001B17E6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 xml:space="preserve">По направлениям: </w:t>
            </w:r>
          </w:p>
        </w:tc>
      </w:tr>
      <w:tr w:rsidR="001B17E6" w:rsidRPr="001B17E6" w:rsidTr="00497A2F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 xml:space="preserve">научно-техническое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33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121</w:t>
            </w:r>
          </w:p>
        </w:tc>
      </w:tr>
      <w:tr w:rsidR="001B17E6" w:rsidRPr="001B17E6" w:rsidTr="009A7F85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физкультурно-спортивное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33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44</w:t>
            </w:r>
          </w:p>
        </w:tc>
      </w:tr>
      <w:tr w:rsidR="001B17E6" w:rsidRPr="001B17E6" w:rsidTr="00EC1F29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33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109</w:t>
            </w:r>
          </w:p>
        </w:tc>
      </w:tr>
      <w:tr w:rsidR="001B17E6" w:rsidRPr="001B17E6" w:rsidTr="005D0385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33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123</w:t>
            </w:r>
          </w:p>
        </w:tc>
      </w:tr>
      <w:tr w:rsidR="001B17E6" w:rsidRPr="001B17E6" w:rsidTr="00C4415E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>397</w:t>
            </w:r>
          </w:p>
        </w:tc>
      </w:tr>
      <w:tr w:rsidR="001B17E6" w:rsidRPr="001B17E6" w:rsidTr="001B17E6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>По годам обучения:</w:t>
            </w:r>
          </w:p>
        </w:tc>
      </w:tr>
      <w:tr w:rsidR="001B17E6" w:rsidRPr="001B17E6" w:rsidTr="001B17E6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1год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158</w:t>
            </w:r>
          </w:p>
        </w:tc>
      </w:tr>
      <w:tr w:rsidR="001B17E6" w:rsidRPr="001B17E6" w:rsidTr="001B17E6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2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146</w:t>
            </w:r>
          </w:p>
        </w:tc>
      </w:tr>
      <w:tr w:rsidR="001B17E6" w:rsidRPr="001B17E6" w:rsidTr="001B17E6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3 год и более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17E6">
              <w:rPr>
                <w:sz w:val="28"/>
                <w:szCs w:val="28"/>
              </w:rPr>
              <w:t>93</w:t>
            </w:r>
          </w:p>
        </w:tc>
      </w:tr>
      <w:tr w:rsidR="001B17E6" w:rsidRPr="001B17E6" w:rsidTr="001B17E6"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7E6" w:rsidRPr="001B17E6" w:rsidRDefault="001B17E6" w:rsidP="001B17E6">
            <w:pPr>
              <w:tabs>
                <w:tab w:val="left" w:pos="1276"/>
                <w:tab w:val="left" w:pos="1358"/>
              </w:tabs>
              <w:spacing w:after="0"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7E6">
              <w:rPr>
                <w:b/>
                <w:sz w:val="28"/>
                <w:szCs w:val="28"/>
              </w:rPr>
              <w:t>397</w:t>
            </w:r>
          </w:p>
        </w:tc>
      </w:tr>
    </w:tbl>
    <w:p w:rsidR="001B17E6" w:rsidRPr="001B17E6" w:rsidRDefault="001B17E6" w:rsidP="001B17E6">
      <w:pPr>
        <w:spacing w:after="0" w:line="360" w:lineRule="auto"/>
        <w:ind w:firstLine="709"/>
        <w:jc w:val="both"/>
        <w:rPr>
          <w:sz w:val="28"/>
          <w:szCs w:val="28"/>
        </w:rPr>
      </w:pPr>
      <w:r w:rsidRPr="001B17E6">
        <w:rPr>
          <w:sz w:val="28"/>
          <w:szCs w:val="28"/>
        </w:rPr>
        <w:t xml:space="preserve">46% образовательных программ учреждения направлены на </w:t>
      </w:r>
      <w:proofErr w:type="spellStart"/>
      <w:r w:rsidRPr="001B17E6">
        <w:rPr>
          <w:sz w:val="28"/>
          <w:szCs w:val="28"/>
        </w:rPr>
        <w:t>допрофессиональную</w:t>
      </w:r>
      <w:proofErr w:type="spellEnd"/>
      <w:r w:rsidRPr="001B17E6">
        <w:rPr>
          <w:sz w:val="28"/>
          <w:szCs w:val="28"/>
        </w:rPr>
        <w:t xml:space="preserve"> подготовку обучающихся. Из их числа </w:t>
      </w:r>
      <w:r>
        <w:rPr>
          <w:sz w:val="28"/>
          <w:szCs w:val="28"/>
        </w:rPr>
        <w:t>около 70% выпускников ЦДТ поступили</w:t>
      </w:r>
      <w:r w:rsidRPr="001B17E6">
        <w:rPr>
          <w:sz w:val="28"/>
          <w:szCs w:val="28"/>
        </w:rPr>
        <w:t xml:space="preserve"> в высшие и средние специальные учебные заведения по профилю обучения в учреждении.</w:t>
      </w:r>
    </w:p>
    <w:p w:rsidR="00601D1D" w:rsidRDefault="001B17E6" w:rsidP="001B17E6">
      <w:pPr>
        <w:spacing w:after="0" w:line="360" w:lineRule="auto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Выпускник ЦДТ школы НОУ направления «Биология» </w:t>
      </w:r>
      <w:proofErr w:type="spellStart"/>
      <w:r w:rsidR="003E7B98">
        <w:rPr>
          <w:sz w:val="28"/>
          <w:szCs w:val="28"/>
        </w:rPr>
        <w:t>Куковицкий</w:t>
      </w:r>
      <w:proofErr w:type="spellEnd"/>
      <w:r w:rsidR="003E7B98">
        <w:rPr>
          <w:sz w:val="28"/>
          <w:szCs w:val="28"/>
        </w:rPr>
        <w:t xml:space="preserve"> Александр </w:t>
      </w:r>
      <w:r>
        <w:rPr>
          <w:sz w:val="28"/>
          <w:szCs w:val="28"/>
        </w:rPr>
        <w:t>стал лауреатом премии  Президента Российской Федерации по поддержке талантливой молодежи.</w:t>
      </w:r>
      <w:r w:rsidR="00601D1D">
        <w:rPr>
          <w:sz w:val="28"/>
          <w:szCs w:val="28"/>
        </w:rPr>
        <w:t xml:space="preserve"> </w:t>
      </w:r>
      <w:r w:rsidR="00601D1D" w:rsidRPr="00601D1D">
        <w:rPr>
          <w:sz w:val="28"/>
          <w:szCs w:val="28"/>
        </w:rPr>
        <w:t xml:space="preserve">В ЦДТ </w:t>
      </w:r>
      <w:r w:rsidR="00601D1D">
        <w:rPr>
          <w:sz w:val="28"/>
          <w:szCs w:val="28"/>
        </w:rPr>
        <w:t xml:space="preserve">реализовывались </w:t>
      </w:r>
      <w:r w:rsidR="00601D1D" w:rsidRPr="00601D1D">
        <w:rPr>
          <w:sz w:val="28"/>
          <w:szCs w:val="28"/>
        </w:rPr>
        <w:t xml:space="preserve">8 % типовых, </w:t>
      </w:r>
      <w:r w:rsidR="00601D1D" w:rsidRPr="00601D1D">
        <w:rPr>
          <w:rFonts w:eastAsia="Calibri"/>
          <w:iCs/>
          <w:sz w:val="28"/>
          <w:szCs w:val="28"/>
        </w:rPr>
        <w:t>61 % модифицированных</w:t>
      </w:r>
      <w:r w:rsidR="00601D1D">
        <w:rPr>
          <w:rFonts w:eastAsia="Calibri"/>
          <w:iCs/>
          <w:sz w:val="28"/>
          <w:szCs w:val="28"/>
        </w:rPr>
        <w:t xml:space="preserve"> (составительских)</w:t>
      </w:r>
      <w:r w:rsidR="00601D1D" w:rsidRPr="00601D1D">
        <w:rPr>
          <w:rFonts w:eastAsia="Calibri"/>
          <w:iCs/>
          <w:sz w:val="28"/>
          <w:szCs w:val="28"/>
        </w:rPr>
        <w:t>, 31 % комплексных образовательных программ. По срокам реализации: до одного года – 8 %</w:t>
      </w:r>
      <w:r w:rsidR="00601D1D" w:rsidRPr="00601D1D">
        <w:rPr>
          <w:iCs/>
          <w:sz w:val="28"/>
          <w:szCs w:val="28"/>
        </w:rPr>
        <w:t xml:space="preserve">; двухгодичные – 8%, 3 и </w:t>
      </w:r>
      <w:r w:rsidR="00601D1D" w:rsidRPr="00601D1D">
        <w:rPr>
          <w:rFonts w:eastAsia="Calibri"/>
          <w:iCs/>
          <w:sz w:val="28"/>
          <w:szCs w:val="28"/>
        </w:rPr>
        <w:t xml:space="preserve">более лет – 84%. 23% образовательных программ ориентированы на учащихся дошкольного возраста, 54% - на учащихся младшего школьного возраста, 85% - на учащихся среднего школьного возраста,   69% - на учащихся старшего школьного возраста.   </w:t>
      </w:r>
    </w:p>
    <w:p w:rsidR="00601D1D" w:rsidRPr="00601D1D" w:rsidRDefault="00601D1D" w:rsidP="00601D1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601D1D">
        <w:rPr>
          <w:sz w:val="28"/>
          <w:szCs w:val="28"/>
        </w:rPr>
        <w:t xml:space="preserve">В учреждении создана единая система мониторинга, позволяющая отследить показатели </w:t>
      </w:r>
      <w:proofErr w:type="spellStart"/>
      <w:r w:rsidRPr="00601D1D">
        <w:rPr>
          <w:sz w:val="28"/>
          <w:szCs w:val="28"/>
        </w:rPr>
        <w:t>обученности</w:t>
      </w:r>
      <w:proofErr w:type="spellEnd"/>
      <w:r w:rsidRPr="00601D1D">
        <w:rPr>
          <w:sz w:val="28"/>
          <w:szCs w:val="28"/>
        </w:rPr>
        <w:t xml:space="preserve">, воспитанности, достижений учащихся. </w:t>
      </w:r>
      <w:r w:rsidRPr="00601D1D">
        <w:rPr>
          <w:sz w:val="28"/>
          <w:szCs w:val="28"/>
        </w:rPr>
        <w:lastRenderedPageBreak/>
        <w:t xml:space="preserve">Уровень </w:t>
      </w:r>
      <w:proofErr w:type="spellStart"/>
      <w:r w:rsidRPr="00601D1D">
        <w:rPr>
          <w:sz w:val="28"/>
          <w:szCs w:val="28"/>
        </w:rPr>
        <w:t>обученности</w:t>
      </w:r>
      <w:proofErr w:type="spellEnd"/>
      <w:r w:rsidRPr="00601D1D">
        <w:rPr>
          <w:sz w:val="28"/>
          <w:szCs w:val="28"/>
        </w:rPr>
        <w:t xml:space="preserve"> и достижений учащихся определяется через тестирование, зачеты, выполнение творческих и исследовательских работ, проведение открытых занятий, спектаклей, выставок детских работ, спортив</w:t>
      </w:r>
      <w:r w:rsidRPr="00601D1D">
        <w:rPr>
          <w:sz w:val="28"/>
          <w:szCs w:val="28"/>
        </w:rPr>
        <w:softHyphen/>
        <w:t xml:space="preserve">ных соревнований, отчетов, конференций, конкурсов и т.д. в зависимости от специфики образовательной программы. </w:t>
      </w:r>
      <w:proofErr w:type="gramStart"/>
      <w:r w:rsidRPr="00601D1D">
        <w:rPr>
          <w:sz w:val="28"/>
          <w:szCs w:val="28"/>
        </w:rPr>
        <w:t xml:space="preserve">Методика для определения уровня воспитанности обучающихся едина для всех образовательных программ и применяется с учетом возрастных особенностей детей. </w:t>
      </w:r>
      <w:proofErr w:type="gramEnd"/>
    </w:p>
    <w:p w:rsidR="00601D1D" w:rsidRPr="00601D1D" w:rsidRDefault="00601D1D" w:rsidP="00601D1D">
      <w:pPr>
        <w:spacing w:after="0" w:line="360" w:lineRule="auto"/>
        <w:ind w:firstLine="567"/>
        <w:jc w:val="both"/>
        <w:rPr>
          <w:sz w:val="28"/>
          <w:szCs w:val="28"/>
        </w:rPr>
      </w:pPr>
      <w:r w:rsidRPr="00601D1D">
        <w:rPr>
          <w:sz w:val="28"/>
          <w:szCs w:val="28"/>
        </w:rPr>
        <w:t xml:space="preserve">Высокий уровень освоения программ </w:t>
      </w:r>
      <w:r>
        <w:rPr>
          <w:sz w:val="28"/>
          <w:szCs w:val="28"/>
        </w:rPr>
        <w:t xml:space="preserve">показали </w:t>
      </w:r>
      <w:r w:rsidRPr="00601D1D">
        <w:rPr>
          <w:sz w:val="28"/>
          <w:szCs w:val="28"/>
        </w:rPr>
        <w:t>около 55% обучающихся, низкий уровень состав</w:t>
      </w:r>
      <w:r>
        <w:rPr>
          <w:sz w:val="28"/>
          <w:szCs w:val="28"/>
        </w:rPr>
        <w:t xml:space="preserve">ил </w:t>
      </w:r>
      <w:r w:rsidRPr="00601D1D">
        <w:rPr>
          <w:sz w:val="28"/>
          <w:szCs w:val="28"/>
        </w:rPr>
        <w:t xml:space="preserve"> менее 3%. Удовлетворенность качеством образования и удовлетворенность отношением к ребенку со стороны педагогов и других работников учреждения родителями оценено в 90%, удовлетворенность имеющимися в учреждении условиями для разностороннего развития ребенка состав</w:t>
      </w:r>
      <w:r w:rsidR="00626946">
        <w:rPr>
          <w:sz w:val="28"/>
          <w:szCs w:val="28"/>
        </w:rPr>
        <w:t>ила</w:t>
      </w:r>
      <w:r w:rsidRPr="00601D1D">
        <w:rPr>
          <w:sz w:val="28"/>
          <w:szCs w:val="28"/>
        </w:rPr>
        <w:t xml:space="preserve"> 51 %.</w:t>
      </w:r>
      <w:r>
        <w:rPr>
          <w:sz w:val="28"/>
          <w:szCs w:val="28"/>
        </w:rPr>
        <w:t xml:space="preserve"> </w:t>
      </w:r>
    </w:p>
    <w:p w:rsidR="00626946" w:rsidRPr="00626946" w:rsidRDefault="00626946" w:rsidP="00626946">
      <w:pPr>
        <w:spacing w:after="0" w:line="360" w:lineRule="auto"/>
        <w:ind w:firstLine="567"/>
        <w:jc w:val="both"/>
        <w:rPr>
          <w:sz w:val="28"/>
          <w:szCs w:val="28"/>
        </w:rPr>
      </w:pPr>
      <w:r w:rsidRPr="00626946">
        <w:rPr>
          <w:sz w:val="28"/>
          <w:szCs w:val="28"/>
        </w:rPr>
        <w:t xml:space="preserve">С целью выявления и поддержки одаренных детей  учреждение проводило районные и окружные интеллектуальные и культурно-массовые мероприятия: «Одиссея разума», «Театральная весна», «Лидер ΧΧІ века», окружной лекторий по организации научно-исследовательской деятельности с учащимися, окружную научно-практическую конференцию «Будущее Алтая», районный конкурс на лучший рассказ, районный конкурс на лучшее стихотворение «Открою вам свой мир неповторимый», которые объединили около 1 тысячи участников. </w:t>
      </w:r>
    </w:p>
    <w:p w:rsidR="00626946" w:rsidRPr="0091190F" w:rsidRDefault="00626946" w:rsidP="0091190F">
      <w:pPr>
        <w:spacing w:after="0" w:line="360" w:lineRule="auto"/>
        <w:ind w:firstLine="567"/>
        <w:jc w:val="both"/>
        <w:rPr>
          <w:sz w:val="28"/>
          <w:szCs w:val="28"/>
        </w:rPr>
      </w:pPr>
      <w:r w:rsidRPr="0091190F">
        <w:rPr>
          <w:sz w:val="28"/>
          <w:szCs w:val="28"/>
        </w:rPr>
        <w:t>Популярность этих мероприятий подтверждает положительная количественная динамика (от 700 участников в 2010 году до 1100 в 2012).</w:t>
      </w:r>
    </w:p>
    <w:p w:rsidR="00626946" w:rsidRPr="0091190F" w:rsidRDefault="00626946" w:rsidP="0091190F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1190F">
        <w:rPr>
          <w:sz w:val="28"/>
          <w:szCs w:val="28"/>
        </w:rPr>
        <w:t xml:space="preserve">В период летних каникул проводилась профильная смена «Карьера» на базе ДООЛ «Чайка», в которой приняло участие 100 детей и подростков из 14 образовательных учреждений Тюменцевского района, а также других территорий края. </w:t>
      </w:r>
    </w:p>
    <w:p w:rsidR="00626946" w:rsidRPr="0091190F" w:rsidRDefault="0091190F" w:rsidP="0091190F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1190F">
        <w:rPr>
          <w:sz w:val="28"/>
          <w:szCs w:val="28"/>
        </w:rPr>
        <w:t>5 учащих</w:t>
      </w:r>
      <w:r w:rsidR="00626946" w:rsidRPr="0091190F">
        <w:rPr>
          <w:sz w:val="28"/>
          <w:szCs w:val="28"/>
        </w:rPr>
        <w:t xml:space="preserve">ся ЦДТ </w:t>
      </w:r>
      <w:r w:rsidRPr="0091190F">
        <w:rPr>
          <w:sz w:val="28"/>
          <w:szCs w:val="28"/>
        </w:rPr>
        <w:t>приняли</w:t>
      </w:r>
      <w:r w:rsidR="00626946" w:rsidRPr="0091190F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Международной летней детской деревне </w:t>
      </w:r>
      <w:r w:rsidR="00626946" w:rsidRPr="0091190F">
        <w:rPr>
          <w:sz w:val="28"/>
          <w:szCs w:val="28"/>
        </w:rPr>
        <w:t xml:space="preserve">«Алтай». </w:t>
      </w:r>
    </w:p>
    <w:p w:rsidR="0091190F" w:rsidRDefault="0091190F" w:rsidP="00626946">
      <w:pPr>
        <w:ind w:firstLine="567"/>
        <w:jc w:val="both"/>
        <w:rPr>
          <w:sz w:val="26"/>
        </w:rPr>
      </w:pPr>
    </w:p>
    <w:p w:rsidR="00626946" w:rsidRPr="00737506" w:rsidRDefault="0091190F" w:rsidP="0091190F">
      <w:pPr>
        <w:spacing w:after="0" w:line="360" w:lineRule="auto"/>
        <w:ind w:firstLine="567"/>
        <w:jc w:val="both"/>
        <w:rPr>
          <w:sz w:val="26"/>
        </w:rPr>
      </w:pPr>
      <w:r>
        <w:rPr>
          <w:sz w:val="26"/>
        </w:rPr>
        <w:lastRenderedPageBreak/>
        <w:t>2 учащихся приняли участие в профильных сменах во всероссийских детских центрах «Орленок» (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Туапсе) и «Океан» (г. Владивосток).</w:t>
      </w:r>
    </w:p>
    <w:tbl>
      <w:tblPr>
        <w:tblW w:w="9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8"/>
        <w:gridCol w:w="1382"/>
        <w:gridCol w:w="3052"/>
      </w:tblGrid>
      <w:tr w:rsidR="008419E1" w:rsidRPr="00B83ADA" w:rsidTr="008419E1">
        <w:tc>
          <w:tcPr>
            <w:tcW w:w="9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E1" w:rsidRPr="00822879" w:rsidRDefault="008419E1" w:rsidP="008419E1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22879">
              <w:rPr>
                <w:b/>
                <w:bCs/>
                <w:sz w:val="28"/>
                <w:szCs w:val="28"/>
              </w:rPr>
              <w:t>Показатели качества результатов образовательной деятельности</w:t>
            </w:r>
          </w:p>
        </w:tc>
      </w:tr>
      <w:tr w:rsidR="008419E1" w:rsidRPr="001148C5" w:rsidTr="008419E1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1" w:rsidRPr="001148C5" w:rsidRDefault="008419E1" w:rsidP="008A68FE">
            <w:pPr>
              <w:jc w:val="both"/>
              <w:rPr>
                <w:sz w:val="26"/>
                <w:szCs w:val="26"/>
              </w:rPr>
            </w:pPr>
            <w:r w:rsidRPr="001148C5">
              <w:rPr>
                <w:i/>
                <w:sz w:val="26"/>
                <w:szCs w:val="26"/>
              </w:rPr>
              <w:t>Количество обучающихся ставших победителями и призерами в очных</w:t>
            </w:r>
            <w:r>
              <w:rPr>
                <w:i/>
                <w:sz w:val="26"/>
                <w:szCs w:val="26"/>
              </w:rPr>
              <w:t xml:space="preserve"> и заочных</w:t>
            </w:r>
            <w:r w:rsidRPr="001148C5">
              <w:rPr>
                <w:i/>
                <w:sz w:val="26"/>
                <w:szCs w:val="26"/>
              </w:rPr>
              <w:t xml:space="preserve"> конкурсах, соревнованиях, фестивалях, научно-практических конференциях </w:t>
            </w:r>
          </w:p>
        </w:tc>
      </w:tr>
      <w:tr w:rsidR="008419E1" w:rsidRPr="001148C5" w:rsidTr="00D854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419E1" w:rsidP="008A68FE">
            <w:pPr>
              <w:ind w:hanging="2"/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- международного уровня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1" w:rsidRPr="001148C5" w:rsidRDefault="008419E1" w:rsidP="008A68FE">
            <w:pPr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чел.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22879" w:rsidP="008A6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19E1" w:rsidRPr="001148C5" w:rsidTr="0098771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419E1" w:rsidP="008A68FE">
            <w:pPr>
              <w:ind w:hanging="2"/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- федерального уровня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1" w:rsidRPr="001148C5" w:rsidRDefault="008419E1" w:rsidP="008A68FE">
            <w:pPr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чел.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22879" w:rsidP="008A6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9693E">
              <w:rPr>
                <w:sz w:val="26"/>
                <w:szCs w:val="26"/>
              </w:rPr>
              <w:t>0</w:t>
            </w:r>
          </w:p>
        </w:tc>
      </w:tr>
      <w:tr w:rsidR="008419E1" w:rsidRPr="001148C5" w:rsidTr="00DD5AE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419E1" w:rsidP="008A68FE">
            <w:pPr>
              <w:ind w:hanging="2"/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- межрегионального уровня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1" w:rsidRPr="001148C5" w:rsidRDefault="008419E1" w:rsidP="008A68FE">
            <w:pPr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чел.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B9693E" w:rsidP="008A6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19E1" w:rsidRPr="001148C5" w:rsidTr="0099627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419E1" w:rsidP="008A68FE">
            <w:pPr>
              <w:ind w:hanging="2"/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- краевого уровня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1" w:rsidRPr="001148C5" w:rsidRDefault="008419E1" w:rsidP="008A68FE">
            <w:pPr>
              <w:rPr>
                <w:sz w:val="26"/>
                <w:szCs w:val="26"/>
              </w:rPr>
            </w:pPr>
            <w:r w:rsidRPr="001148C5">
              <w:rPr>
                <w:sz w:val="26"/>
                <w:szCs w:val="26"/>
              </w:rPr>
              <w:t>чел.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E1" w:rsidRPr="001148C5" w:rsidRDefault="008419E1" w:rsidP="008A6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9693E">
              <w:rPr>
                <w:sz w:val="26"/>
                <w:szCs w:val="26"/>
              </w:rPr>
              <w:t>9</w:t>
            </w:r>
          </w:p>
        </w:tc>
      </w:tr>
    </w:tbl>
    <w:p w:rsidR="003E7B98" w:rsidRDefault="003E7B98" w:rsidP="00822879">
      <w:pPr>
        <w:spacing w:after="0" w:line="360" w:lineRule="auto"/>
        <w:ind w:firstLine="567"/>
        <w:jc w:val="center"/>
        <w:rPr>
          <w:b/>
          <w:sz w:val="28"/>
          <w:szCs w:val="28"/>
        </w:rPr>
      </w:pPr>
    </w:p>
    <w:p w:rsidR="008419E1" w:rsidRDefault="00822879" w:rsidP="00822879">
      <w:pPr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822879">
        <w:rPr>
          <w:b/>
          <w:sz w:val="28"/>
          <w:szCs w:val="28"/>
        </w:rPr>
        <w:t>Перспективы</w:t>
      </w:r>
      <w:r>
        <w:rPr>
          <w:b/>
          <w:sz w:val="28"/>
          <w:szCs w:val="28"/>
        </w:rPr>
        <w:t xml:space="preserve"> </w:t>
      </w:r>
      <w:r w:rsidR="0099361C">
        <w:rPr>
          <w:b/>
          <w:sz w:val="28"/>
          <w:szCs w:val="28"/>
        </w:rPr>
        <w:t>развития ЦДТ в 2013 году:</w:t>
      </w:r>
    </w:p>
    <w:p w:rsidR="0099361C" w:rsidRPr="0099361C" w:rsidRDefault="0099361C" w:rsidP="0099361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Повышение качественного уровня образовательного процесса через усовершенствование программного материала.</w:t>
      </w:r>
    </w:p>
    <w:p w:rsidR="0099361C" w:rsidRPr="0099361C" w:rsidRDefault="0099361C" w:rsidP="0099361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Способствование продуктивной интеграции общего и дополнительного образования через включение в систему реализации ФГОС.</w:t>
      </w:r>
    </w:p>
    <w:p w:rsidR="0099361C" w:rsidRPr="0099361C" w:rsidRDefault="0099361C" w:rsidP="0099361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Осуществление долгосрочного планирования деятельности учреждением.</w:t>
      </w:r>
    </w:p>
    <w:p w:rsidR="0099361C" w:rsidRDefault="0099361C" w:rsidP="0099361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45163">
        <w:rPr>
          <w:sz w:val="28"/>
          <w:szCs w:val="28"/>
        </w:rPr>
        <w:t>Увеличение открытости системы управления учреждением.</w:t>
      </w:r>
    </w:p>
    <w:p w:rsidR="00B45163" w:rsidRDefault="00B45163" w:rsidP="0099361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 учреждения.</w:t>
      </w:r>
    </w:p>
    <w:p w:rsidR="00B45163" w:rsidRPr="00B45163" w:rsidRDefault="00C427FA" w:rsidP="0099361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перехода учреждения на новую систему оплаты труда.</w:t>
      </w:r>
    </w:p>
    <w:p w:rsidR="00822879" w:rsidRDefault="00822879" w:rsidP="00601D1D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15EEF" w:rsidRDefault="00B15E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5EEF" w:rsidRDefault="00B15EEF">
      <w:pPr>
        <w:spacing w:after="0" w:line="360" w:lineRule="auto"/>
        <w:ind w:firstLine="567"/>
        <w:jc w:val="both"/>
        <w:rPr>
          <w:sz w:val="28"/>
          <w:szCs w:val="28"/>
        </w:rPr>
        <w:sectPr w:rsidR="00B15EEF" w:rsidSect="006519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15EEF" w:rsidRDefault="00B15EEF" w:rsidP="00B15EEF">
      <w:pPr>
        <w:spacing w:after="0"/>
        <w:jc w:val="center"/>
        <w:rPr>
          <w:b/>
          <w:sz w:val="28"/>
          <w:szCs w:val="28"/>
        </w:rPr>
      </w:pPr>
      <w:r w:rsidRPr="001A3ACE">
        <w:rPr>
          <w:b/>
          <w:sz w:val="28"/>
          <w:szCs w:val="28"/>
        </w:rPr>
        <w:lastRenderedPageBreak/>
        <w:t xml:space="preserve">Результативность участия учащихся МБОУ ДОД Тюменцевского районного ЦДТ </w:t>
      </w:r>
    </w:p>
    <w:p w:rsidR="00B15EEF" w:rsidRPr="001A3ACE" w:rsidRDefault="00B15EEF" w:rsidP="00B15EEF">
      <w:pPr>
        <w:spacing w:after="0"/>
        <w:jc w:val="center"/>
        <w:rPr>
          <w:b/>
          <w:sz w:val="28"/>
          <w:szCs w:val="28"/>
        </w:rPr>
      </w:pPr>
      <w:r w:rsidRPr="001A3AC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окружных, </w:t>
      </w:r>
      <w:r w:rsidRPr="001A3ACE">
        <w:rPr>
          <w:b/>
          <w:sz w:val="28"/>
          <w:szCs w:val="28"/>
        </w:rPr>
        <w:t>краевых, межрегиональных, всероссийских и международных конкурсах</w:t>
      </w:r>
    </w:p>
    <w:p w:rsidR="00B15EEF" w:rsidRPr="001A3ACE" w:rsidRDefault="00B15EEF" w:rsidP="00B15EEF">
      <w:pPr>
        <w:spacing w:after="0"/>
        <w:jc w:val="center"/>
        <w:rPr>
          <w:b/>
          <w:sz w:val="28"/>
          <w:szCs w:val="28"/>
        </w:rPr>
      </w:pPr>
      <w:r w:rsidRPr="001A3ACE">
        <w:rPr>
          <w:b/>
          <w:sz w:val="28"/>
          <w:szCs w:val="28"/>
        </w:rPr>
        <w:t>в 2011 – 2012 учебном году</w:t>
      </w:r>
    </w:p>
    <w:p w:rsidR="00B15EEF" w:rsidRPr="001A3ACE" w:rsidRDefault="00B15EEF" w:rsidP="00B15EEF">
      <w:pPr>
        <w:spacing w:after="0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2552"/>
        <w:gridCol w:w="3969"/>
        <w:gridCol w:w="3827"/>
      </w:tblGrid>
      <w:tr w:rsidR="00B15EEF" w:rsidRPr="00163988" w:rsidTr="00724899">
        <w:trPr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7510F9" w:rsidRDefault="00B15EEF" w:rsidP="00724899">
            <w:pPr>
              <w:spacing w:after="0"/>
              <w:jc w:val="center"/>
              <w:rPr>
                <w:b/>
              </w:rPr>
            </w:pPr>
            <w:r w:rsidRPr="007510F9">
              <w:rPr>
                <w:b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7510F9" w:rsidRDefault="00B15EEF" w:rsidP="00724899">
            <w:pPr>
              <w:spacing w:after="0"/>
              <w:jc w:val="center"/>
              <w:rPr>
                <w:b/>
              </w:rPr>
            </w:pPr>
            <w:r w:rsidRPr="007510F9">
              <w:rPr>
                <w:b/>
              </w:rPr>
              <w:t>Статус конкурса</w:t>
            </w:r>
          </w:p>
          <w:p w:rsidR="00B15EEF" w:rsidRPr="007510F9" w:rsidRDefault="00B15EEF" w:rsidP="00724899">
            <w:pPr>
              <w:spacing w:after="0"/>
              <w:jc w:val="center"/>
              <w:rPr>
                <w:b/>
              </w:rPr>
            </w:pPr>
            <w:r w:rsidRPr="007510F9">
              <w:rPr>
                <w:b/>
              </w:rPr>
              <w:t>(районный, окружной, краевой, всероссийский)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7510F9" w:rsidRDefault="00B15EEF" w:rsidP="00724899">
            <w:pPr>
              <w:spacing w:after="0"/>
              <w:jc w:val="center"/>
              <w:rPr>
                <w:b/>
              </w:rPr>
            </w:pPr>
            <w:r w:rsidRPr="007510F9">
              <w:rPr>
                <w:b/>
              </w:rPr>
              <w:t>Ф.И. ребенка,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7510F9" w:rsidRDefault="00B15EEF" w:rsidP="00724899">
            <w:pPr>
              <w:spacing w:after="0"/>
              <w:jc w:val="center"/>
              <w:rPr>
                <w:b/>
              </w:rPr>
            </w:pPr>
            <w:r w:rsidRPr="007510F9">
              <w:rPr>
                <w:b/>
              </w:rPr>
              <w:t xml:space="preserve">Награда 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 этап краевого конкурса литературных работ «Вдохновение»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ind w:right="33"/>
              <w:contextualSpacing/>
              <w:jc w:val="center"/>
            </w:pPr>
            <w:r w:rsidRPr="00163988">
              <w:t xml:space="preserve">Ерошин Алексей, 4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1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Default="00B15EEF" w:rsidP="00724899">
            <w:pPr>
              <w:spacing w:after="0"/>
              <w:jc w:val="center"/>
            </w:pPr>
            <w:r w:rsidRPr="00163988">
              <w:t>Окружной этап краевого конкурса творческих работ по журналистике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«Точка зрения»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ind w:right="33"/>
              <w:contextualSpacing/>
              <w:jc w:val="center"/>
            </w:pPr>
            <w:r w:rsidRPr="00163988">
              <w:t xml:space="preserve">Михеев Сергей,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ind w:right="33"/>
              <w:contextualSpacing/>
              <w:jc w:val="center"/>
            </w:pPr>
            <w:r w:rsidRPr="00163988">
              <w:t xml:space="preserve">Доронина Дарья,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ind w:right="33"/>
              <w:contextualSpacing/>
              <w:jc w:val="center"/>
            </w:pPr>
            <w:r w:rsidRPr="00163988">
              <w:t>Детская редакция журнала НЛО</w:t>
            </w:r>
          </w:p>
          <w:p w:rsidR="00B15EEF" w:rsidRPr="00163988" w:rsidRDefault="00B15EEF" w:rsidP="00724899">
            <w:pPr>
              <w:ind w:right="33"/>
              <w:contextualSpacing/>
              <w:jc w:val="center"/>
            </w:pPr>
            <w:r w:rsidRPr="00163988">
              <w:t xml:space="preserve">Фишер Светлана, 7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ind w:right="33"/>
              <w:contextualSpacing/>
              <w:jc w:val="center"/>
            </w:pPr>
            <w:proofErr w:type="spellStart"/>
            <w:r w:rsidRPr="00163988">
              <w:t>Гельмель</w:t>
            </w:r>
            <w:proofErr w:type="spellEnd"/>
            <w:r w:rsidRPr="00163988">
              <w:t xml:space="preserve"> Ксения, 10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ind w:right="33"/>
              <w:contextualSpacing/>
              <w:jc w:val="center"/>
            </w:pPr>
            <w:r w:rsidRPr="00163988">
              <w:t xml:space="preserve">Хомяков Евгений,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Спец</w:t>
            </w:r>
            <w:proofErr w:type="gramStart"/>
            <w:r w:rsidRPr="00163988">
              <w:t>.д</w:t>
            </w:r>
            <w:proofErr w:type="gramEnd"/>
            <w:r w:rsidRPr="00163988">
              <w:t>иплом</w:t>
            </w:r>
          </w:p>
          <w:p w:rsidR="00B15EEF" w:rsidRPr="00163988" w:rsidRDefault="00B15EEF" w:rsidP="00724899">
            <w:pPr>
              <w:ind w:right="34"/>
              <w:contextualSpacing/>
              <w:jc w:val="center"/>
            </w:pPr>
            <w:r w:rsidRPr="00163988">
              <w:t>2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Окружной этап олимпиады, </w:t>
            </w:r>
            <w:proofErr w:type="spellStart"/>
            <w:r w:rsidRPr="00163988">
              <w:t>г</w:t>
            </w:r>
            <w:proofErr w:type="gramStart"/>
            <w:r w:rsidRPr="00163988">
              <w:t>.К</w:t>
            </w:r>
            <w:proofErr w:type="gramEnd"/>
            <w:r w:rsidRPr="00163988">
              <w:t>амень-на-Оби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 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Куковицкий</w:t>
            </w:r>
            <w:proofErr w:type="spellEnd"/>
            <w:r w:rsidRPr="00163988">
              <w:t xml:space="preserve"> Александр,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Чернышев Максим,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Пронько Мария,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</w:t>
            </w:r>
            <w:r>
              <w:t>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Акция «Сохраним мир птиц», </w:t>
            </w:r>
            <w:proofErr w:type="gramStart"/>
            <w:r w:rsidRPr="00163988">
              <w:t>г</w:t>
            </w:r>
            <w:proofErr w:type="gramEnd"/>
            <w:r w:rsidRPr="00163988">
              <w:t xml:space="preserve">. </w:t>
            </w:r>
            <w:proofErr w:type="spellStart"/>
            <w:r w:rsidRPr="00163988">
              <w:t>Камень-на-Оби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 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Группа экологов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</w:tc>
      </w:tr>
      <w:tr w:rsidR="00B15EEF" w:rsidRPr="00163988" w:rsidTr="00724899">
        <w:trPr>
          <w:trHeight w:val="104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>
              <w:t>Конкурс декоративно-прикладного творчества «</w:t>
            </w:r>
            <w:r w:rsidRPr="00163988">
              <w:t>Рождественская звезда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>
              <w:t>О</w:t>
            </w:r>
            <w:r w:rsidRPr="00163988">
              <w:t>кружной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Бекетов Егор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Маслов Андрей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Фишер Андрей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 этап краевого конкурса для одаренных школьников и молодежи «Будущее Алтая»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Окружной 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Берин</w:t>
            </w:r>
            <w:proofErr w:type="spellEnd"/>
            <w:r w:rsidRPr="00163988">
              <w:t xml:space="preserve"> Анна,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Рыжкова Мария, 10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Кончарова</w:t>
            </w:r>
            <w:proofErr w:type="spellEnd"/>
            <w:r w:rsidRPr="00163988">
              <w:t xml:space="preserve"> Анна, 7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Коренькова</w:t>
            </w:r>
            <w:proofErr w:type="spellEnd"/>
            <w:r w:rsidRPr="00163988">
              <w:t xml:space="preserve"> Наталья,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Мерц</w:t>
            </w:r>
            <w:proofErr w:type="spellEnd"/>
            <w:r w:rsidRPr="00163988">
              <w:t xml:space="preserve"> Валентин, 10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Перевалов Сергей,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Рыбников Михаил,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Козорезов Вадим, 4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Манаков Олег, 7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Зибен</w:t>
            </w:r>
            <w:proofErr w:type="spellEnd"/>
            <w:r w:rsidRPr="00163988">
              <w:t xml:space="preserve"> Анастасия,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Пьянкова Татьяна, 11 </w:t>
            </w:r>
            <w:proofErr w:type="spellStart"/>
            <w:r w:rsidRPr="00163988">
              <w:t>кл</w:t>
            </w:r>
            <w:proofErr w:type="spellEnd"/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Черцова</w:t>
            </w:r>
            <w:proofErr w:type="spellEnd"/>
            <w:r w:rsidRPr="00163988">
              <w:t xml:space="preserve"> Анжела,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lastRenderedPageBreak/>
              <w:t>Бахарева</w:t>
            </w:r>
            <w:proofErr w:type="spellEnd"/>
            <w:r w:rsidRPr="00163988">
              <w:t xml:space="preserve"> Татьяна,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Гончарова Маргарита,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Тагирова </w:t>
            </w:r>
            <w:proofErr w:type="spellStart"/>
            <w:r w:rsidRPr="00163988">
              <w:t>Камила</w:t>
            </w:r>
            <w:proofErr w:type="spellEnd"/>
            <w:r w:rsidRPr="00163988">
              <w:t xml:space="preserve">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Прокопенко Регина,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Дуплищева</w:t>
            </w:r>
            <w:proofErr w:type="spellEnd"/>
            <w:r w:rsidRPr="00163988">
              <w:t xml:space="preserve"> Евгения,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Пирязева</w:t>
            </w:r>
            <w:proofErr w:type="spellEnd"/>
            <w:r w:rsidRPr="00163988">
              <w:t xml:space="preserve"> Мария, 10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Жлудова</w:t>
            </w:r>
            <w:proofErr w:type="spellEnd"/>
            <w:r w:rsidRPr="00163988">
              <w:t xml:space="preserve"> Анна,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Кутергина</w:t>
            </w:r>
            <w:proofErr w:type="spellEnd"/>
            <w:r w:rsidRPr="00163988">
              <w:t xml:space="preserve"> Анна,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</w:tc>
      </w:tr>
      <w:tr w:rsidR="00B15EEF" w:rsidRPr="00163988" w:rsidTr="00724899">
        <w:trPr>
          <w:trHeight w:val="16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jc w:val="center"/>
            </w:pPr>
            <w:r w:rsidRPr="00163988">
              <w:lastRenderedPageBreak/>
              <w:t>Краевой конкурс творческих работ по журналистике «Точка зрения»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</w:t>
            </w:r>
            <w:proofErr w:type="gramStart"/>
            <w:r w:rsidRPr="00163988">
              <w:t>заочный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Default="00B15EEF" w:rsidP="00724899">
            <w:pPr>
              <w:ind w:right="33"/>
              <w:contextualSpacing/>
              <w:jc w:val="center"/>
            </w:pPr>
            <w:r>
              <w:t xml:space="preserve">Абакумова Диана,5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15EEF" w:rsidRPr="001A3ACE" w:rsidRDefault="00B15EEF" w:rsidP="00724899">
            <w:pPr>
              <w:ind w:right="33"/>
              <w:contextualSpacing/>
              <w:jc w:val="center"/>
            </w:pPr>
            <w:r>
              <w:t xml:space="preserve">Лапшин А.,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Default="00B15EEF" w:rsidP="00724899">
            <w:pPr>
              <w:ind w:right="34"/>
              <w:contextualSpacing/>
              <w:jc w:val="center"/>
            </w:pPr>
            <w:r>
              <w:t>2 место</w:t>
            </w:r>
          </w:p>
          <w:p w:rsidR="00B15EEF" w:rsidRPr="00163988" w:rsidRDefault="00B15EEF" w:rsidP="00724899">
            <w:pPr>
              <w:ind w:right="34"/>
              <w:contextualSpacing/>
              <w:jc w:val="center"/>
            </w:pPr>
            <w:r>
              <w:t>1 место</w:t>
            </w:r>
          </w:p>
        </w:tc>
      </w:tr>
      <w:tr w:rsidR="00B15EEF" w:rsidRPr="00163988" w:rsidTr="00724899">
        <w:trPr>
          <w:trHeight w:val="12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Краевой конкурс на лучшую творческую работу по вопросам избирательного права и избирательного процесса «Я знаю, что такое выборы»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</w:t>
            </w:r>
            <w:proofErr w:type="gramStart"/>
            <w:r w:rsidRPr="00163988">
              <w:t>заочный</w:t>
            </w:r>
            <w:proofErr w:type="gramEnd"/>
          </w:p>
          <w:p w:rsidR="00B15EEF" w:rsidRPr="00163988" w:rsidRDefault="00B15EEF" w:rsidP="00724899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Прокопенко Регина,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Юракова</w:t>
            </w:r>
            <w:proofErr w:type="spellEnd"/>
            <w:r w:rsidRPr="00163988">
              <w:t xml:space="preserve"> Анна, 6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Спец</w:t>
            </w:r>
            <w:proofErr w:type="gramStart"/>
            <w:r w:rsidRPr="00163988">
              <w:t>.д</w:t>
            </w:r>
            <w:proofErr w:type="gramEnd"/>
            <w:r w:rsidRPr="00163988">
              <w:t>иплом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</w:tc>
      </w:tr>
      <w:tr w:rsidR="00B15EEF" w:rsidRPr="00163988" w:rsidTr="00724899">
        <w:trPr>
          <w:trHeight w:val="1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конкурс учебно-исследовательских работ школьников «Дети Алтая исследуют окружающую среду», </w:t>
            </w:r>
            <w:proofErr w:type="gramStart"/>
            <w:r w:rsidRPr="00163988">
              <w:t>г</w:t>
            </w:r>
            <w:proofErr w:type="gramEnd"/>
            <w:r w:rsidRPr="00163988">
              <w:t>. Барнаул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Краевой уровень: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Куковицкий</w:t>
            </w:r>
            <w:proofErr w:type="spellEnd"/>
            <w:r w:rsidRPr="00163988">
              <w:t xml:space="preserve"> Александр,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Благодарность АКДЭЦ (4 место)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открытый конкурс реферативных, научно-исследовательских, проектных и творческих работ учащихся «Озарение», </w:t>
            </w:r>
            <w:proofErr w:type="gramStart"/>
            <w:r w:rsidRPr="00163988">
              <w:t>г</w:t>
            </w:r>
            <w:proofErr w:type="gramEnd"/>
            <w:r w:rsidRPr="00163988">
              <w:t>. Барнаул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</w:t>
            </w:r>
            <w:proofErr w:type="gramStart"/>
            <w:r w:rsidRPr="00163988">
              <w:t>очный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Чернышев Максим,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Николаенко Анастасия, 10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Берин</w:t>
            </w:r>
            <w:proofErr w:type="spellEnd"/>
            <w:r w:rsidRPr="00163988">
              <w:t xml:space="preserve"> Анна,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Монина Юля,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Перевалов Сергей,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Рыбников Михаил,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Ерошин Алексей, 4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Чунихина</w:t>
            </w:r>
            <w:proofErr w:type="spellEnd"/>
            <w:r w:rsidRPr="00163988">
              <w:t xml:space="preserve"> Елизавета,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Бахарева</w:t>
            </w:r>
            <w:proofErr w:type="spellEnd"/>
            <w:r w:rsidRPr="00163988">
              <w:t xml:space="preserve"> Татьяна,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Ковальчук Дарья,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Саврулина</w:t>
            </w:r>
            <w:proofErr w:type="spellEnd"/>
            <w:r w:rsidRPr="00163988">
              <w:t xml:space="preserve"> Ксения,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Кохан</w:t>
            </w:r>
            <w:proofErr w:type="spellEnd"/>
            <w:r w:rsidRPr="00163988">
              <w:t xml:space="preserve"> Софья, 3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 xml:space="preserve">Шатова Анастасия,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>
              <w:t>Поля</w:t>
            </w:r>
            <w:r w:rsidRPr="00163988">
              <w:t>ков Илья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Маслов Андрей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Прокопенко Регина,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rPr>
                <w:lang w:val="en-US"/>
              </w:rPr>
              <w:lastRenderedPageBreak/>
              <w:t>V</w:t>
            </w:r>
            <w:r w:rsidRPr="00163988">
              <w:t xml:space="preserve"> краевой дистанционный интеллектуально-творческий конкурс «Мы здоровью скажем «Да»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</w:t>
            </w:r>
            <w:proofErr w:type="gramStart"/>
            <w:r w:rsidRPr="00163988">
              <w:t>заочный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Коренькова</w:t>
            </w:r>
            <w:proofErr w:type="spellEnd"/>
            <w:r w:rsidRPr="00163988">
              <w:t xml:space="preserve"> Наталья,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Рыжкова Мария, 10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Default="00B15EEF" w:rsidP="00724899">
            <w:pPr>
              <w:spacing w:after="0"/>
              <w:jc w:val="center"/>
            </w:pPr>
            <w:r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>
              <w:t>1 место</w:t>
            </w:r>
          </w:p>
        </w:tc>
      </w:tr>
      <w:tr w:rsidR="00B15EEF" w:rsidRPr="00163988" w:rsidTr="00724899">
        <w:trPr>
          <w:trHeight w:val="14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rPr>
                <w:lang w:val="en-US"/>
              </w:rPr>
              <w:t>XIV</w:t>
            </w:r>
            <w:r w:rsidRPr="00163988">
              <w:t xml:space="preserve"> краевая олимпиада школьников, обучающихся в объединениях дополнительного образования детей эколого-биологической направленности, г.Барнаул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Краевой </w:t>
            </w:r>
            <w:proofErr w:type="gramStart"/>
            <w:r w:rsidRPr="00163988">
              <w:t>очный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Куковицкий</w:t>
            </w:r>
            <w:proofErr w:type="spellEnd"/>
            <w:r w:rsidRPr="00163988">
              <w:t xml:space="preserve"> Александр,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Чернышев Максим,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Абсолютный победитель и </w:t>
            </w:r>
            <w:r>
              <w:t xml:space="preserve"> </w:t>
            </w: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Весенняя встреча «Хранителей леса», п</w:t>
            </w:r>
            <w:proofErr w:type="gramStart"/>
            <w:r w:rsidRPr="00163988">
              <w:t>.Н</w:t>
            </w:r>
            <w:proofErr w:type="gramEnd"/>
            <w:r w:rsidRPr="00163988">
              <w:t>овый, Новосибирская обл.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Межрегиональный 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jc w:val="center"/>
            </w:pPr>
            <w:r w:rsidRPr="00163988">
              <w:t>Группа экологов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Международный конкурс среди школьников на лучший учебно-практический проект «Природа, Человек, Страна»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Международный 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>
              <w:t>Группа экологов, 2</w:t>
            </w:r>
            <w:r w:rsidRPr="00163988">
              <w:t xml:space="preserve">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7510F9" w:rsidRDefault="00B15EEF" w:rsidP="00724899">
            <w:pPr>
              <w:jc w:val="center"/>
            </w:pPr>
            <w:r w:rsidRPr="007510F9">
              <w:t>1 место</w:t>
            </w:r>
          </w:p>
          <w:p w:rsidR="00B15EEF" w:rsidRPr="007510F9" w:rsidRDefault="00B15EEF" w:rsidP="00724899">
            <w:pPr>
              <w:jc w:val="center"/>
            </w:pPr>
            <w:r w:rsidRPr="007510F9">
              <w:t>2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contextualSpacing/>
              <w:jc w:val="center"/>
            </w:pPr>
            <w:r w:rsidRPr="00163988">
              <w:rPr>
                <w:rFonts w:eastAsia="Calibri"/>
              </w:rPr>
              <w:t>Всероссийский конкурс исследовательских работ учащихся «Юность, наука, культура» - Сибирь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Зибен</w:t>
            </w:r>
            <w:proofErr w:type="spellEnd"/>
            <w:r w:rsidRPr="00163988">
              <w:t xml:space="preserve"> Анастасия,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Пьянкова Татьяна, 11 </w:t>
            </w:r>
            <w:proofErr w:type="spellStart"/>
            <w:r w:rsidRPr="00163988">
              <w:t>кл</w:t>
            </w:r>
            <w:proofErr w:type="spellEnd"/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Черцова</w:t>
            </w:r>
            <w:proofErr w:type="spellEnd"/>
            <w:r w:rsidRPr="00163988">
              <w:t xml:space="preserve"> Анжела,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Ковальчук Дарья,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Default="00B15EEF" w:rsidP="00724899">
            <w:pPr>
              <w:spacing w:after="0"/>
              <w:jc w:val="center"/>
            </w:pPr>
            <w:r w:rsidRPr="00163988">
              <w:t xml:space="preserve">Ерошин Константин,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>
              <w:t>Лецко</w:t>
            </w:r>
            <w:proofErr w:type="spellEnd"/>
            <w:r>
              <w:t xml:space="preserve"> Ирина,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>
              <w:t>2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tabs>
                <w:tab w:val="left" w:pos="795"/>
                <w:tab w:val="left" w:pos="1185"/>
                <w:tab w:val="center" w:pos="5102"/>
              </w:tabs>
              <w:contextualSpacing/>
              <w:jc w:val="center"/>
              <w:rPr>
                <w:bCs/>
              </w:rPr>
            </w:pPr>
            <w:r w:rsidRPr="00163988">
              <w:rPr>
                <w:bCs/>
              </w:rPr>
              <w:t>Всероссийский литературно- творческий конкурс «Созвездие талантов»</w:t>
            </w:r>
          </w:p>
          <w:p w:rsidR="00B15EEF" w:rsidRPr="00163988" w:rsidRDefault="00B15EEF" w:rsidP="00724899">
            <w:pPr>
              <w:spacing w:after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>
              <w:t>Рыбников М</w:t>
            </w:r>
            <w:r w:rsidRPr="00163988">
              <w:t xml:space="preserve">ихаил,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Ерошин Алексей, 4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Чунихина</w:t>
            </w:r>
            <w:proofErr w:type="spellEnd"/>
            <w:r w:rsidRPr="00163988">
              <w:t xml:space="preserve"> Елизавета,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Хомяков Евгений,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Default="00B15EEF" w:rsidP="00724899">
            <w:pPr>
              <w:spacing w:after="0"/>
              <w:jc w:val="center"/>
            </w:pPr>
            <w:r w:rsidRPr="00163988">
              <w:t xml:space="preserve">Ромашов Артем, 5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Default="00B15EEF" w:rsidP="00724899">
            <w:pPr>
              <w:spacing w:after="0"/>
              <w:jc w:val="center"/>
            </w:pPr>
            <w:r>
              <w:t xml:space="preserve">Михеев Сергей,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15EEF" w:rsidRDefault="00B15EEF" w:rsidP="00724899">
            <w:pPr>
              <w:spacing w:after="0"/>
              <w:jc w:val="center"/>
            </w:pPr>
            <w:r>
              <w:t xml:space="preserve">Шульц Юлия,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>
              <w:t>Мерц</w:t>
            </w:r>
            <w:proofErr w:type="spellEnd"/>
            <w:r>
              <w:t xml:space="preserve"> Андрей,5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Default="00B15EEF" w:rsidP="00724899">
            <w:pPr>
              <w:spacing w:after="0"/>
              <w:jc w:val="center"/>
            </w:pPr>
            <w:r>
              <w:t>2 место</w:t>
            </w:r>
          </w:p>
          <w:p w:rsidR="00B15EEF" w:rsidRDefault="00B15EEF" w:rsidP="00724899">
            <w:pPr>
              <w:spacing w:after="0"/>
              <w:jc w:val="center"/>
            </w:pPr>
            <w:r>
              <w:t>2 место</w:t>
            </w:r>
          </w:p>
          <w:p w:rsidR="00B15EEF" w:rsidRDefault="00B15EEF" w:rsidP="00724899">
            <w:pPr>
              <w:spacing w:after="0"/>
              <w:jc w:val="center"/>
            </w:pPr>
            <w:r>
              <w:t>2 место</w:t>
            </w:r>
          </w:p>
          <w:p w:rsidR="00B15EEF" w:rsidRDefault="00B15EEF" w:rsidP="00724899">
            <w:pPr>
              <w:spacing w:after="0"/>
              <w:jc w:val="center"/>
            </w:pPr>
            <w:r>
              <w:t>1 место</w:t>
            </w:r>
          </w:p>
          <w:p w:rsidR="00B15EEF" w:rsidRDefault="00B15EEF" w:rsidP="00724899">
            <w:pPr>
              <w:spacing w:after="0"/>
              <w:jc w:val="center"/>
            </w:pPr>
            <w:r>
              <w:t>1 место</w:t>
            </w:r>
          </w:p>
          <w:p w:rsidR="00B15EEF" w:rsidRDefault="00B15EEF" w:rsidP="00724899">
            <w:pPr>
              <w:spacing w:after="0"/>
              <w:jc w:val="center"/>
            </w:pPr>
            <w:r>
              <w:t>1 место</w:t>
            </w:r>
          </w:p>
          <w:p w:rsidR="00B15EEF" w:rsidRDefault="00B15EEF" w:rsidP="00724899">
            <w:pPr>
              <w:spacing w:after="0"/>
              <w:jc w:val="center"/>
            </w:pPr>
            <w:r>
              <w:t>3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>
              <w:t>1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tabs>
                <w:tab w:val="left" w:pos="4428"/>
                <w:tab w:val="left" w:pos="9355"/>
              </w:tabs>
              <w:ind w:firstLine="33"/>
              <w:contextualSpacing/>
              <w:jc w:val="center"/>
              <w:outlineLvl w:val="0"/>
            </w:pPr>
            <w:r w:rsidRPr="00163988">
              <w:t xml:space="preserve">Всероссийский форум научной молодежи «Шаг в будущее» (с международным </w:t>
            </w:r>
            <w:r w:rsidRPr="00163988">
              <w:lastRenderedPageBreak/>
              <w:t>участием)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>Всероссийский 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Родочинская</w:t>
            </w:r>
            <w:proofErr w:type="spellEnd"/>
            <w:r w:rsidRPr="00163988">
              <w:t xml:space="preserve"> Евгения,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</w:tc>
      </w:tr>
      <w:tr w:rsidR="00B15EEF" w:rsidRPr="00163988" w:rsidTr="007248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lastRenderedPageBreak/>
              <w:t>Всероссийский конкурс исследовательских работ «Первые шаги в науку»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Наумова Кристина,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Прокопенко Регина,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Тагирова </w:t>
            </w:r>
            <w:proofErr w:type="spellStart"/>
            <w:r w:rsidRPr="00163988">
              <w:t>Камила</w:t>
            </w:r>
            <w:proofErr w:type="spellEnd"/>
            <w:r w:rsidRPr="00163988">
              <w:t xml:space="preserve">, 9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1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2 место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</w:tc>
      </w:tr>
      <w:tr w:rsidR="00B15EEF" w:rsidRPr="00163988" w:rsidTr="00724899">
        <w:trPr>
          <w:trHeight w:val="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конкурс «Первые шаги» (г</w:t>
            </w:r>
            <w:proofErr w:type="gramStart"/>
            <w:r w:rsidRPr="00163988">
              <w:t>.М</w:t>
            </w:r>
            <w:proofErr w:type="gramEnd"/>
            <w:r w:rsidRPr="00163988">
              <w:t>осква)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tabs>
                <w:tab w:val="left" w:pos="900"/>
              </w:tabs>
              <w:spacing w:after="0"/>
              <w:jc w:val="center"/>
            </w:pPr>
            <w:r w:rsidRPr="00163988">
              <w:t>Всероссийский 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 xml:space="preserve">Пьянков Дмитрий, 6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3 место</w:t>
            </w:r>
          </w:p>
        </w:tc>
      </w:tr>
      <w:tr w:rsidR="00B15EEF" w:rsidRPr="00163988" w:rsidTr="00724899">
        <w:trPr>
          <w:trHeight w:val="4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конкурс учебно-исследовательских экологических проектов школьников «Человек на Земле»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уровень: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Группа экологов</w:t>
            </w:r>
          </w:p>
          <w:p w:rsidR="00B15EEF" w:rsidRPr="00163988" w:rsidRDefault="00B15EEF" w:rsidP="00724899">
            <w:pPr>
              <w:spacing w:after="0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Диплом 5 (победной) ступени</w:t>
            </w:r>
          </w:p>
        </w:tc>
      </w:tr>
      <w:tr w:rsidR="00B15EEF" w:rsidRPr="00163988" w:rsidTr="00724899">
        <w:trPr>
          <w:trHeight w:val="4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rPr>
                <w:rFonts w:eastAsia="Calibri"/>
              </w:rPr>
              <w:t>Всероссийский заочный конкурс научно-исследовательских, изобретательских и творческих работ обучающихся «</w:t>
            </w:r>
            <w:r w:rsidRPr="00163988">
              <w:t>Юность. Наука. Культура» г</w:t>
            </w:r>
            <w:proofErr w:type="gramStart"/>
            <w:r w:rsidRPr="00163988">
              <w:t>.М</w:t>
            </w:r>
            <w:proofErr w:type="gramEnd"/>
            <w:r w:rsidRPr="00163988">
              <w:t>осква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Всероссийский уровень: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Заочный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Шаманаева</w:t>
            </w:r>
            <w:proofErr w:type="spellEnd"/>
            <w:r w:rsidRPr="00163988">
              <w:t xml:space="preserve"> Марина,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r>
              <w:t>Ковальчук Д</w:t>
            </w:r>
            <w:r w:rsidRPr="00163988">
              <w:t xml:space="preserve">арья, 11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  <w:p w:rsidR="00B15EEF" w:rsidRPr="00163988" w:rsidRDefault="00B15EEF" w:rsidP="00724899">
            <w:pPr>
              <w:spacing w:after="0"/>
              <w:jc w:val="center"/>
            </w:pPr>
            <w:proofErr w:type="spellStart"/>
            <w:r w:rsidRPr="00163988">
              <w:t>Чунихина</w:t>
            </w:r>
            <w:proofErr w:type="spellEnd"/>
            <w:r w:rsidRPr="00163988">
              <w:t xml:space="preserve"> Елизавета, 8 </w:t>
            </w:r>
            <w:proofErr w:type="spellStart"/>
            <w:r w:rsidRPr="00163988">
              <w:t>кл</w:t>
            </w:r>
            <w:proofErr w:type="spellEnd"/>
            <w:r w:rsidRPr="00163988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EF" w:rsidRPr="00163988" w:rsidRDefault="00B15EEF" w:rsidP="00724899">
            <w:pPr>
              <w:spacing w:after="0"/>
              <w:jc w:val="center"/>
            </w:pPr>
            <w:r w:rsidRPr="00163988">
              <w:t>Диплом лауреата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Диплом лауреата</w:t>
            </w:r>
          </w:p>
          <w:p w:rsidR="00B15EEF" w:rsidRPr="00163988" w:rsidRDefault="00B15EEF" w:rsidP="00724899">
            <w:pPr>
              <w:spacing w:after="0"/>
              <w:jc w:val="center"/>
            </w:pPr>
            <w:r w:rsidRPr="00163988">
              <w:t>Диплом лауреата</w:t>
            </w:r>
          </w:p>
        </w:tc>
      </w:tr>
    </w:tbl>
    <w:p w:rsidR="00B15EEF" w:rsidRPr="00163988" w:rsidRDefault="00B15EEF" w:rsidP="00B15EEF">
      <w:pPr>
        <w:spacing w:after="0"/>
        <w:jc w:val="right"/>
      </w:pPr>
    </w:p>
    <w:p w:rsidR="00601D1D" w:rsidRPr="00601D1D" w:rsidRDefault="00601D1D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601D1D" w:rsidRPr="00601D1D" w:rsidSect="0088222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153"/>
    <w:multiLevelType w:val="hybridMultilevel"/>
    <w:tmpl w:val="DA6E6538"/>
    <w:lvl w:ilvl="0" w:tplc="78F49CD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E6"/>
    <w:rsid w:val="001B17E6"/>
    <w:rsid w:val="00263E28"/>
    <w:rsid w:val="002F4832"/>
    <w:rsid w:val="003161D1"/>
    <w:rsid w:val="003E7B98"/>
    <w:rsid w:val="00601D1D"/>
    <w:rsid w:val="00626946"/>
    <w:rsid w:val="006519E6"/>
    <w:rsid w:val="006858B0"/>
    <w:rsid w:val="00696AD7"/>
    <w:rsid w:val="006C7B73"/>
    <w:rsid w:val="00777AB1"/>
    <w:rsid w:val="0082013E"/>
    <w:rsid w:val="00822879"/>
    <w:rsid w:val="008419E1"/>
    <w:rsid w:val="008F02DA"/>
    <w:rsid w:val="0091190F"/>
    <w:rsid w:val="0099361C"/>
    <w:rsid w:val="00995DCC"/>
    <w:rsid w:val="00A62D98"/>
    <w:rsid w:val="00B15EEF"/>
    <w:rsid w:val="00B45163"/>
    <w:rsid w:val="00B66E41"/>
    <w:rsid w:val="00B75469"/>
    <w:rsid w:val="00B9693E"/>
    <w:rsid w:val="00C34452"/>
    <w:rsid w:val="00C35C2E"/>
    <w:rsid w:val="00C427FA"/>
    <w:rsid w:val="00CC729D"/>
    <w:rsid w:val="00E07916"/>
    <w:rsid w:val="00F96F83"/>
    <w:rsid w:val="00FB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6519E6"/>
    <w:pPr>
      <w:suppressAutoHyphens/>
      <w:spacing w:after="0"/>
      <w:ind w:left="-360" w:right="-185" w:firstLine="0"/>
      <w:jc w:val="both"/>
    </w:pPr>
    <w:rPr>
      <w:rFonts w:eastAsia="Times New Roman"/>
      <w:lang w:eastAsia="ar-SA"/>
    </w:rPr>
  </w:style>
  <w:style w:type="paragraph" w:customStyle="1" w:styleId="22">
    <w:name w:val="Основной текст с отступом 22"/>
    <w:basedOn w:val="a"/>
    <w:rsid w:val="006519E6"/>
    <w:pPr>
      <w:suppressAutoHyphens/>
      <w:spacing w:after="0"/>
      <w:ind w:left="1080" w:firstLine="0"/>
      <w:jc w:val="both"/>
    </w:pPr>
    <w:rPr>
      <w:rFonts w:eastAsia="Times New Roman"/>
      <w:sz w:val="20"/>
      <w:lang w:eastAsia="ar-SA"/>
    </w:rPr>
  </w:style>
  <w:style w:type="paragraph" w:styleId="a3">
    <w:name w:val="List Paragraph"/>
    <w:basedOn w:val="a"/>
    <w:uiPriority w:val="34"/>
    <w:qFormat/>
    <w:rsid w:val="006519E6"/>
    <w:pPr>
      <w:suppressAutoHyphens/>
      <w:spacing w:after="0"/>
      <w:ind w:left="720" w:firstLine="0"/>
    </w:pPr>
    <w:rPr>
      <w:rFonts w:eastAsia="Times New Roman"/>
      <w:lang w:eastAsia="ar-SA"/>
    </w:rPr>
  </w:style>
  <w:style w:type="paragraph" w:styleId="a4">
    <w:name w:val="Normal (Web)"/>
    <w:basedOn w:val="a"/>
    <w:rsid w:val="006519E6"/>
    <w:pPr>
      <w:suppressAutoHyphens/>
      <w:spacing w:before="280" w:after="280"/>
      <w:ind w:firstLine="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</cp:revision>
  <dcterms:created xsi:type="dcterms:W3CDTF">2013-05-06T04:09:00Z</dcterms:created>
  <dcterms:modified xsi:type="dcterms:W3CDTF">2013-05-20T02:43:00Z</dcterms:modified>
</cp:coreProperties>
</file>